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75" w:rsidRPr="001D6675" w:rsidRDefault="001D6675" w:rsidP="001D6675">
      <w:pPr>
        <w:spacing w:line="560" w:lineRule="exact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 w:rsidRPr="001D6675">
        <w:rPr>
          <w:rFonts w:ascii="黑体" w:eastAsia="黑体" w:hAnsi="黑体" w:hint="eastAsia"/>
          <w:color w:val="000000"/>
          <w:kern w:val="0"/>
          <w:sz w:val="32"/>
          <w:szCs w:val="32"/>
        </w:rPr>
        <w:t>附件1</w:t>
      </w:r>
    </w:p>
    <w:p w:rsidR="001D6675" w:rsidRDefault="001D6675" w:rsidP="001D6675">
      <w:pPr>
        <w:spacing w:line="560" w:lineRule="exact"/>
        <w:jc w:val="center"/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</w:pPr>
      <w:r w:rsidRPr="001D6675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中</w:t>
      </w:r>
      <w:proofErr w:type="gramStart"/>
      <w:r w:rsidRPr="001D6675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交集团</w:t>
      </w:r>
      <w:proofErr w:type="gramEnd"/>
      <w:r w:rsidRPr="001D6675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暨中</w:t>
      </w:r>
      <w:proofErr w:type="gramStart"/>
      <w:r w:rsidRPr="001D6675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国交建</w:t>
      </w:r>
      <w:proofErr w:type="gramEnd"/>
      <w:r w:rsidRPr="001D6675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2022年</w:t>
      </w:r>
    </w:p>
    <w:p w:rsidR="00D054E9" w:rsidRPr="001D6675" w:rsidRDefault="001D6675" w:rsidP="001D6675">
      <w:pPr>
        <w:spacing w:afterLines="50" w:after="156" w:line="560" w:lineRule="exact"/>
        <w:jc w:val="center"/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</w:pPr>
      <w:r w:rsidRPr="001D6675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质量先进单位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1D6675" w:rsidTr="001D6675">
        <w:tc>
          <w:tcPr>
            <w:tcW w:w="1384" w:type="dxa"/>
          </w:tcPr>
          <w:p w:rsidR="001D6675" w:rsidRPr="001D6675" w:rsidRDefault="001D6675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1D6675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138" w:type="dxa"/>
          </w:tcPr>
          <w:p w:rsidR="001D6675" w:rsidRPr="001D6675" w:rsidRDefault="001D6675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1D6675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单位名称</w:t>
            </w:r>
          </w:p>
        </w:tc>
      </w:tr>
      <w:tr w:rsidR="001D6675" w:rsidTr="001D6675">
        <w:tc>
          <w:tcPr>
            <w:tcW w:w="1384" w:type="dxa"/>
          </w:tcPr>
          <w:p w:rsidR="001D6675" w:rsidRDefault="001D6675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7138" w:type="dxa"/>
          </w:tcPr>
          <w:p w:rsidR="001D6675" w:rsidRDefault="006F170F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中交第四航务工程局有限公司</w:t>
            </w:r>
          </w:p>
        </w:tc>
      </w:tr>
      <w:tr w:rsidR="001D6675" w:rsidTr="001D6675">
        <w:tc>
          <w:tcPr>
            <w:tcW w:w="1384" w:type="dxa"/>
          </w:tcPr>
          <w:p w:rsidR="001D6675" w:rsidRDefault="001D6675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7138" w:type="dxa"/>
          </w:tcPr>
          <w:p w:rsidR="001D6675" w:rsidRDefault="006F170F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6F170F">
              <w:rPr>
                <w:rFonts w:ascii="仿宋" w:eastAsia="仿宋" w:hAnsi="仿宋" w:hint="eastAsia"/>
                <w:bCs/>
                <w:sz w:val="32"/>
                <w:szCs w:val="32"/>
              </w:rPr>
              <w:t>中交第四航务工程勘察设计院有限公司</w:t>
            </w:r>
          </w:p>
        </w:tc>
      </w:tr>
      <w:tr w:rsidR="001D6675" w:rsidTr="001D6675">
        <w:tc>
          <w:tcPr>
            <w:tcW w:w="1384" w:type="dxa"/>
          </w:tcPr>
          <w:p w:rsidR="001D6675" w:rsidRDefault="001D6675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3</w:t>
            </w:r>
          </w:p>
        </w:tc>
        <w:tc>
          <w:tcPr>
            <w:tcW w:w="7138" w:type="dxa"/>
          </w:tcPr>
          <w:p w:rsidR="001D6675" w:rsidRDefault="006F170F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6F170F">
              <w:rPr>
                <w:rFonts w:ascii="仿宋" w:eastAsia="仿宋" w:hAnsi="仿宋" w:hint="eastAsia"/>
                <w:bCs/>
                <w:sz w:val="32"/>
                <w:szCs w:val="32"/>
              </w:rPr>
              <w:t>中交第一航务工程局有限公司</w:t>
            </w:r>
          </w:p>
        </w:tc>
      </w:tr>
      <w:tr w:rsidR="001D6675" w:rsidTr="001D6675">
        <w:tc>
          <w:tcPr>
            <w:tcW w:w="1384" w:type="dxa"/>
          </w:tcPr>
          <w:p w:rsidR="001D6675" w:rsidRDefault="001D6675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4</w:t>
            </w:r>
          </w:p>
        </w:tc>
        <w:tc>
          <w:tcPr>
            <w:tcW w:w="7138" w:type="dxa"/>
          </w:tcPr>
          <w:p w:rsidR="001D6675" w:rsidRDefault="006F170F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6F170F">
              <w:rPr>
                <w:rFonts w:ascii="仿宋" w:eastAsia="仿宋" w:hAnsi="仿宋" w:hint="eastAsia"/>
                <w:bCs/>
                <w:sz w:val="32"/>
                <w:szCs w:val="32"/>
              </w:rPr>
              <w:t>中交路桥建设有限公司</w:t>
            </w:r>
          </w:p>
        </w:tc>
      </w:tr>
      <w:tr w:rsidR="001D6675" w:rsidTr="001D6675">
        <w:tc>
          <w:tcPr>
            <w:tcW w:w="1384" w:type="dxa"/>
          </w:tcPr>
          <w:p w:rsidR="001D6675" w:rsidRDefault="001D6675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5</w:t>
            </w:r>
          </w:p>
        </w:tc>
        <w:tc>
          <w:tcPr>
            <w:tcW w:w="7138" w:type="dxa"/>
          </w:tcPr>
          <w:p w:rsidR="001D6675" w:rsidRDefault="006F170F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6F170F">
              <w:rPr>
                <w:rFonts w:ascii="仿宋" w:eastAsia="仿宋" w:hAnsi="仿宋" w:hint="eastAsia"/>
                <w:bCs/>
                <w:sz w:val="32"/>
                <w:szCs w:val="32"/>
              </w:rPr>
              <w:t>中交公路规划设计院有限公司</w:t>
            </w:r>
          </w:p>
        </w:tc>
      </w:tr>
      <w:tr w:rsidR="001D6675" w:rsidTr="001D6675">
        <w:tc>
          <w:tcPr>
            <w:tcW w:w="1384" w:type="dxa"/>
          </w:tcPr>
          <w:p w:rsidR="001D6675" w:rsidRDefault="001D6675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6</w:t>
            </w:r>
          </w:p>
        </w:tc>
        <w:tc>
          <w:tcPr>
            <w:tcW w:w="7138" w:type="dxa"/>
          </w:tcPr>
          <w:p w:rsidR="001D6675" w:rsidRDefault="006F170F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中交</w:t>
            </w:r>
            <w:r w:rsidR="001D6675">
              <w:rPr>
                <w:rFonts w:ascii="仿宋" w:eastAsia="仿宋" w:hAnsi="仿宋" w:hint="eastAsia"/>
                <w:bCs/>
                <w:sz w:val="32"/>
                <w:szCs w:val="32"/>
              </w:rPr>
              <w:t>一公</w:t>
            </w:r>
            <w:proofErr w:type="gramStart"/>
            <w:r w:rsidR="001D6675">
              <w:rPr>
                <w:rFonts w:ascii="仿宋" w:eastAsia="仿宋" w:hAnsi="仿宋" w:hint="eastAsia"/>
                <w:bCs/>
                <w:sz w:val="32"/>
                <w:szCs w:val="32"/>
              </w:rPr>
              <w:t>局集团</w:t>
            </w:r>
            <w:proofErr w:type="gramEnd"/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有限公司</w:t>
            </w:r>
          </w:p>
        </w:tc>
      </w:tr>
      <w:tr w:rsidR="001D6675" w:rsidTr="001D6675">
        <w:tc>
          <w:tcPr>
            <w:tcW w:w="1384" w:type="dxa"/>
          </w:tcPr>
          <w:p w:rsidR="001D6675" w:rsidRDefault="001D6675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7</w:t>
            </w:r>
          </w:p>
        </w:tc>
        <w:tc>
          <w:tcPr>
            <w:tcW w:w="7138" w:type="dxa"/>
          </w:tcPr>
          <w:p w:rsidR="001D6675" w:rsidRDefault="006F170F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6F170F">
              <w:rPr>
                <w:rFonts w:ascii="仿宋" w:eastAsia="仿宋" w:hAnsi="仿宋" w:hint="eastAsia"/>
                <w:bCs/>
                <w:sz w:val="32"/>
                <w:szCs w:val="32"/>
              </w:rPr>
              <w:t>中交第一公路勘察设计研究院有限公司</w:t>
            </w:r>
          </w:p>
        </w:tc>
      </w:tr>
      <w:tr w:rsidR="001D6675" w:rsidTr="001D6675">
        <w:tc>
          <w:tcPr>
            <w:tcW w:w="1384" w:type="dxa"/>
          </w:tcPr>
          <w:p w:rsidR="001D6675" w:rsidRDefault="001D6675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8</w:t>
            </w:r>
          </w:p>
        </w:tc>
        <w:tc>
          <w:tcPr>
            <w:tcW w:w="7138" w:type="dxa"/>
          </w:tcPr>
          <w:p w:rsidR="001D6675" w:rsidRDefault="006F170F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6F170F">
              <w:rPr>
                <w:rFonts w:ascii="仿宋" w:eastAsia="仿宋" w:hAnsi="仿宋" w:hint="eastAsia"/>
                <w:bCs/>
                <w:sz w:val="32"/>
                <w:szCs w:val="32"/>
              </w:rPr>
              <w:t>中国路桥工程有限责任公司</w:t>
            </w:r>
          </w:p>
        </w:tc>
      </w:tr>
      <w:tr w:rsidR="001D6675" w:rsidTr="001D6675">
        <w:tc>
          <w:tcPr>
            <w:tcW w:w="1384" w:type="dxa"/>
          </w:tcPr>
          <w:p w:rsidR="001D6675" w:rsidRDefault="001D6675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9</w:t>
            </w:r>
          </w:p>
        </w:tc>
        <w:tc>
          <w:tcPr>
            <w:tcW w:w="7138" w:type="dxa"/>
          </w:tcPr>
          <w:p w:rsidR="001D6675" w:rsidRDefault="001D6675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中</w:t>
            </w:r>
            <w:proofErr w:type="gramStart"/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国交建轨道</w:t>
            </w:r>
            <w:proofErr w:type="gramEnd"/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交通分公司</w:t>
            </w:r>
          </w:p>
        </w:tc>
      </w:tr>
      <w:tr w:rsidR="001D6675" w:rsidTr="001D6675">
        <w:tc>
          <w:tcPr>
            <w:tcW w:w="1384" w:type="dxa"/>
          </w:tcPr>
          <w:p w:rsidR="001D6675" w:rsidRDefault="001D6675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7138" w:type="dxa"/>
          </w:tcPr>
          <w:p w:rsidR="001D6675" w:rsidRDefault="006F170F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6F170F">
              <w:rPr>
                <w:rFonts w:ascii="仿宋" w:eastAsia="仿宋" w:hAnsi="仿宋" w:hint="eastAsia"/>
                <w:bCs/>
                <w:sz w:val="32"/>
                <w:szCs w:val="32"/>
              </w:rPr>
              <w:t>中交第一航务工程勘察设计院有限公司</w:t>
            </w:r>
          </w:p>
        </w:tc>
      </w:tr>
      <w:tr w:rsidR="001D6675" w:rsidTr="001D6675">
        <w:tc>
          <w:tcPr>
            <w:tcW w:w="1384" w:type="dxa"/>
          </w:tcPr>
          <w:p w:rsidR="001D6675" w:rsidRDefault="001D6675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11</w:t>
            </w:r>
          </w:p>
        </w:tc>
        <w:tc>
          <w:tcPr>
            <w:tcW w:w="7138" w:type="dxa"/>
          </w:tcPr>
          <w:p w:rsidR="001D6675" w:rsidRDefault="006F170F" w:rsidP="001D6675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6F170F">
              <w:rPr>
                <w:rFonts w:ascii="仿宋" w:eastAsia="仿宋" w:hAnsi="仿宋" w:hint="eastAsia"/>
                <w:bCs/>
                <w:sz w:val="32"/>
                <w:szCs w:val="32"/>
              </w:rPr>
              <w:t>中交投资有限</w:t>
            </w:r>
            <w:bookmarkStart w:id="0" w:name="_GoBack"/>
            <w:bookmarkEnd w:id="0"/>
            <w:r w:rsidRPr="006F170F">
              <w:rPr>
                <w:rFonts w:ascii="仿宋" w:eastAsia="仿宋" w:hAnsi="仿宋" w:hint="eastAsia"/>
                <w:bCs/>
                <w:sz w:val="32"/>
                <w:szCs w:val="32"/>
              </w:rPr>
              <w:t>公司</w:t>
            </w:r>
          </w:p>
        </w:tc>
      </w:tr>
    </w:tbl>
    <w:p w:rsidR="001D6675" w:rsidRDefault="001D6675" w:rsidP="001D6675">
      <w:pPr>
        <w:spacing w:line="560" w:lineRule="exact"/>
      </w:pPr>
    </w:p>
    <w:sectPr w:rsidR="001D6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30" w:rsidRDefault="00B10130" w:rsidP="001D6675">
      <w:r>
        <w:separator/>
      </w:r>
    </w:p>
  </w:endnote>
  <w:endnote w:type="continuationSeparator" w:id="0">
    <w:p w:rsidR="00B10130" w:rsidRDefault="00B10130" w:rsidP="001D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30" w:rsidRDefault="00B10130" w:rsidP="001D6675">
      <w:r>
        <w:separator/>
      </w:r>
    </w:p>
  </w:footnote>
  <w:footnote w:type="continuationSeparator" w:id="0">
    <w:p w:rsidR="00B10130" w:rsidRDefault="00B10130" w:rsidP="001D6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0D"/>
    <w:rsid w:val="000B7A64"/>
    <w:rsid w:val="000E0A9B"/>
    <w:rsid w:val="001458BF"/>
    <w:rsid w:val="00186DC0"/>
    <w:rsid w:val="001A2BAD"/>
    <w:rsid w:val="001A448D"/>
    <w:rsid w:val="001A557A"/>
    <w:rsid w:val="001B1142"/>
    <w:rsid w:val="001D6675"/>
    <w:rsid w:val="001E2412"/>
    <w:rsid w:val="001F4379"/>
    <w:rsid w:val="0020135E"/>
    <w:rsid w:val="002115B5"/>
    <w:rsid w:val="00211E65"/>
    <w:rsid w:val="00212A3C"/>
    <w:rsid w:val="00235793"/>
    <w:rsid w:val="002858EC"/>
    <w:rsid w:val="002969AE"/>
    <w:rsid w:val="002D6B6D"/>
    <w:rsid w:val="0031462B"/>
    <w:rsid w:val="00356009"/>
    <w:rsid w:val="003B0F3D"/>
    <w:rsid w:val="003C342F"/>
    <w:rsid w:val="003E7F0E"/>
    <w:rsid w:val="00436512"/>
    <w:rsid w:val="004A1C7D"/>
    <w:rsid w:val="004B094E"/>
    <w:rsid w:val="004D2F3E"/>
    <w:rsid w:val="004F0BBE"/>
    <w:rsid w:val="004F783C"/>
    <w:rsid w:val="00506DD6"/>
    <w:rsid w:val="005106BC"/>
    <w:rsid w:val="005634DE"/>
    <w:rsid w:val="00570F4D"/>
    <w:rsid w:val="00595D8B"/>
    <w:rsid w:val="005A1AAC"/>
    <w:rsid w:val="005B750B"/>
    <w:rsid w:val="005C5054"/>
    <w:rsid w:val="005F499C"/>
    <w:rsid w:val="006018B8"/>
    <w:rsid w:val="00636E52"/>
    <w:rsid w:val="006370D2"/>
    <w:rsid w:val="00666CAE"/>
    <w:rsid w:val="006A0A8C"/>
    <w:rsid w:val="006F170F"/>
    <w:rsid w:val="007315A2"/>
    <w:rsid w:val="007A6169"/>
    <w:rsid w:val="007E200D"/>
    <w:rsid w:val="00871E8D"/>
    <w:rsid w:val="00872601"/>
    <w:rsid w:val="008A25C7"/>
    <w:rsid w:val="008B482F"/>
    <w:rsid w:val="008D7CD4"/>
    <w:rsid w:val="008F02AB"/>
    <w:rsid w:val="00902528"/>
    <w:rsid w:val="00917136"/>
    <w:rsid w:val="00934F19"/>
    <w:rsid w:val="00944217"/>
    <w:rsid w:val="00971951"/>
    <w:rsid w:val="00991D4B"/>
    <w:rsid w:val="009E60A5"/>
    <w:rsid w:val="00A03467"/>
    <w:rsid w:val="00A33900"/>
    <w:rsid w:val="00B10130"/>
    <w:rsid w:val="00B23CFF"/>
    <w:rsid w:val="00B56A9A"/>
    <w:rsid w:val="00B56E4D"/>
    <w:rsid w:val="00B83488"/>
    <w:rsid w:val="00B9252E"/>
    <w:rsid w:val="00BB47EF"/>
    <w:rsid w:val="00BB5AE8"/>
    <w:rsid w:val="00BB60CC"/>
    <w:rsid w:val="00BD1BC1"/>
    <w:rsid w:val="00C14CA5"/>
    <w:rsid w:val="00C4578B"/>
    <w:rsid w:val="00C65555"/>
    <w:rsid w:val="00CA6B06"/>
    <w:rsid w:val="00CE5AAB"/>
    <w:rsid w:val="00D04D40"/>
    <w:rsid w:val="00D054E9"/>
    <w:rsid w:val="00D26BE5"/>
    <w:rsid w:val="00D2795E"/>
    <w:rsid w:val="00D7099B"/>
    <w:rsid w:val="00DA24CC"/>
    <w:rsid w:val="00E250B8"/>
    <w:rsid w:val="00E6186A"/>
    <w:rsid w:val="00E8761D"/>
    <w:rsid w:val="00E937AC"/>
    <w:rsid w:val="00EC4821"/>
    <w:rsid w:val="00EF0A6E"/>
    <w:rsid w:val="00F021EE"/>
    <w:rsid w:val="00F43F3F"/>
    <w:rsid w:val="00F6301D"/>
    <w:rsid w:val="00F6611F"/>
    <w:rsid w:val="00F95B53"/>
    <w:rsid w:val="00FB4A30"/>
    <w:rsid w:val="00FC01C2"/>
    <w:rsid w:val="00FD2D89"/>
    <w:rsid w:val="00FD551A"/>
    <w:rsid w:val="00F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6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675"/>
    <w:rPr>
      <w:sz w:val="18"/>
      <w:szCs w:val="18"/>
    </w:rPr>
  </w:style>
  <w:style w:type="table" w:styleId="a5">
    <w:name w:val="Table Grid"/>
    <w:basedOn w:val="a1"/>
    <w:uiPriority w:val="59"/>
    <w:rsid w:val="001D6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6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675"/>
    <w:rPr>
      <w:sz w:val="18"/>
      <w:szCs w:val="18"/>
    </w:rPr>
  </w:style>
  <w:style w:type="table" w:styleId="a5">
    <w:name w:val="Table Grid"/>
    <w:basedOn w:val="a1"/>
    <w:uiPriority w:val="59"/>
    <w:rsid w:val="001D6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高杰</dc:creator>
  <cp:keywords/>
  <dc:description/>
  <cp:lastModifiedBy>高杰</cp:lastModifiedBy>
  <cp:revision>3</cp:revision>
  <dcterms:created xsi:type="dcterms:W3CDTF">2022-12-26T08:17:00Z</dcterms:created>
  <dcterms:modified xsi:type="dcterms:W3CDTF">2022-12-26T08:32:00Z</dcterms:modified>
</cp:coreProperties>
</file>