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833" w:type="pct"/>
        <w:tblInd w:w="-704" w:type="dxa"/>
        <w:tblLayout w:type="fixed"/>
        <w:tblCellMar>
          <w:top w:w="0" w:type="dxa"/>
          <w:left w:w="108" w:type="dxa"/>
          <w:bottom w:w="0" w:type="dxa"/>
          <w:right w:w="108" w:type="dxa"/>
        </w:tblCellMar>
      </w:tblPr>
      <w:tblGrid>
        <w:gridCol w:w="1197"/>
        <w:gridCol w:w="798"/>
        <w:gridCol w:w="1365"/>
        <w:gridCol w:w="1334"/>
        <w:gridCol w:w="1807"/>
        <w:gridCol w:w="3441"/>
      </w:tblGrid>
      <w:tr>
        <w:tblPrEx>
          <w:tblCellMar>
            <w:top w:w="0" w:type="dxa"/>
            <w:left w:w="108" w:type="dxa"/>
            <w:bottom w:w="0" w:type="dxa"/>
            <w:right w:w="108" w:type="dxa"/>
          </w:tblCellMar>
        </w:tblPrEx>
        <w:trPr>
          <w:trHeight w:val="750" w:hRule="atLeast"/>
          <w:tblHeader/>
        </w:trPr>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b/>
                <w:bCs/>
                <w:color w:val="000000"/>
                <w:kern w:val="0"/>
                <w:sz w:val="28"/>
                <w:szCs w:val="28"/>
              </w:rPr>
            </w:pPr>
            <w:r>
              <w:rPr>
                <w:rFonts w:hint="eastAsia" w:hAnsi="仿宋" w:cs="宋体"/>
                <w:b/>
                <w:bCs/>
                <w:color w:val="000000"/>
                <w:kern w:val="0"/>
                <w:sz w:val="28"/>
                <w:szCs w:val="28"/>
              </w:rPr>
              <w:t>奖项级别</w:t>
            </w:r>
          </w:p>
        </w:tc>
        <w:tc>
          <w:tcPr>
            <w:tcW w:w="401"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b/>
                <w:bCs/>
                <w:color w:val="000000"/>
                <w:kern w:val="0"/>
                <w:sz w:val="28"/>
                <w:szCs w:val="28"/>
              </w:rPr>
            </w:pPr>
            <w:r>
              <w:rPr>
                <w:rFonts w:hint="eastAsia" w:hAnsi="仿宋" w:cs="宋体"/>
                <w:b/>
                <w:bCs/>
                <w:color w:val="000000"/>
                <w:kern w:val="0"/>
                <w:sz w:val="28"/>
                <w:szCs w:val="28"/>
              </w:rPr>
              <w:t>序号</w:t>
            </w:r>
          </w:p>
        </w:tc>
        <w:tc>
          <w:tcPr>
            <w:tcW w:w="686"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b/>
                <w:bCs/>
                <w:color w:val="000000"/>
                <w:kern w:val="0"/>
                <w:sz w:val="28"/>
                <w:szCs w:val="28"/>
              </w:rPr>
            </w:pPr>
            <w:r>
              <w:rPr>
                <w:rFonts w:hint="eastAsia" w:hAnsi="仿宋" w:cs="宋体"/>
                <w:b/>
                <w:bCs/>
                <w:color w:val="000000"/>
                <w:kern w:val="0"/>
                <w:sz w:val="28"/>
                <w:szCs w:val="28"/>
              </w:rPr>
              <w:t>获奖时间</w:t>
            </w:r>
          </w:p>
        </w:tc>
        <w:tc>
          <w:tcPr>
            <w:tcW w:w="67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b/>
                <w:bCs/>
                <w:color w:val="000000"/>
                <w:kern w:val="0"/>
                <w:sz w:val="28"/>
                <w:szCs w:val="28"/>
              </w:rPr>
            </w:pPr>
            <w:r>
              <w:rPr>
                <w:rFonts w:hint="eastAsia" w:hAnsi="仿宋" w:cs="宋体"/>
                <w:b/>
                <w:bCs/>
                <w:color w:val="000000"/>
                <w:kern w:val="0"/>
                <w:sz w:val="28"/>
                <w:szCs w:val="28"/>
              </w:rPr>
              <w:t>奖项名称</w:t>
            </w:r>
          </w:p>
        </w:tc>
        <w:tc>
          <w:tcPr>
            <w:tcW w:w="90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b/>
                <w:bCs/>
                <w:color w:val="000000"/>
                <w:kern w:val="0"/>
                <w:sz w:val="28"/>
                <w:szCs w:val="28"/>
              </w:rPr>
            </w:pPr>
            <w:r>
              <w:rPr>
                <w:rFonts w:hint="eastAsia" w:hAnsi="仿宋" w:cs="宋体"/>
                <w:b/>
                <w:bCs/>
                <w:color w:val="000000"/>
                <w:kern w:val="0"/>
                <w:sz w:val="28"/>
                <w:szCs w:val="28"/>
              </w:rPr>
              <w:t>评选机构</w:t>
            </w:r>
          </w:p>
        </w:tc>
        <w:tc>
          <w:tcPr>
            <w:tcW w:w="1730"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b/>
                <w:bCs/>
                <w:color w:val="000000"/>
                <w:kern w:val="0"/>
                <w:sz w:val="28"/>
                <w:szCs w:val="28"/>
              </w:rPr>
            </w:pPr>
            <w:r>
              <w:rPr>
                <w:rFonts w:hint="eastAsia" w:hAnsi="仿宋" w:cs="宋体"/>
                <w:b/>
                <w:bCs/>
                <w:color w:val="000000"/>
                <w:kern w:val="0"/>
                <w:sz w:val="28"/>
                <w:szCs w:val="28"/>
              </w:rPr>
              <w:t>项目名称</w:t>
            </w:r>
          </w:p>
        </w:tc>
      </w:tr>
      <w:tr>
        <w:tblPrEx>
          <w:tblCellMar>
            <w:top w:w="0" w:type="dxa"/>
            <w:left w:w="108" w:type="dxa"/>
            <w:bottom w:w="0" w:type="dxa"/>
            <w:right w:w="108" w:type="dxa"/>
          </w:tblCellMar>
        </w:tblPrEx>
        <w:trPr>
          <w:trHeight w:val="922"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bookmarkStart w:id="0" w:name="_GoBack"/>
            <w:r>
              <w:rPr>
                <w:rFonts w:hint="eastAsia"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2016年</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水运工程优秀咨询成果一等奖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中国水运建设行业协会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大连港大窑湾港区四期工程可行性研究报告</w:t>
            </w:r>
          </w:p>
        </w:tc>
      </w:tr>
      <w:bookmarkEnd w:id="0"/>
      <w:tr>
        <w:tblPrEx>
          <w:tblCellMar>
            <w:top w:w="0" w:type="dxa"/>
            <w:left w:w="108" w:type="dxa"/>
            <w:bottom w:w="0" w:type="dxa"/>
            <w:right w:w="108" w:type="dxa"/>
          </w:tblCellMar>
        </w:tblPrEx>
        <w:trPr>
          <w:trHeight w:val="977"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水运交通优秀设计奖一等奖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黄骅港散货港区矿石码头一期工程可行性研究报告</w:t>
            </w:r>
          </w:p>
        </w:tc>
      </w:tr>
      <w:tr>
        <w:tblPrEx>
          <w:tblCellMar>
            <w:top w:w="0" w:type="dxa"/>
            <w:left w:w="108" w:type="dxa"/>
            <w:bottom w:w="0" w:type="dxa"/>
            <w:right w:w="108" w:type="dxa"/>
          </w:tblCellMar>
        </w:tblPrEx>
        <w:trPr>
          <w:trHeight w:val="977"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长江南京以下12.5米深水航道二期工程可行性研究报告(联合申报)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汕头港广澳港区二期工程可行性研究报告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宁波-舟山港北仑港区五期集装箱码头工程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公路交通优秀勘察一等奖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中国公路勘察设计协会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广东省乐昌至广州高速公路坪石至樟市段地质勘察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上海至成都高速公路湖北省宜昌至巴东段地质勘察</w:t>
            </w:r>
          </w:p>
        </w:tc>
      </w:tr>
      <w:tr>
        <w:tblPrEx>
          <w:tblCellMar>
            <w:top w:w="0" w:type="dxa"/>
            <w:left w:w="108" w:type="dxa"/>
            <w:bottom w:w="0" w:type="dxa"/>
            <w:right w:w="108" w:type="dxa"/>
          </w:tblCellMar>
        </w:tblPrEx>
        <w:trPr>
          <w:trHeight w:val="942"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2016年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国道318 线川藏公路(西藏境)牛踏沟至中坝段整治改建工程工程地质勘察</w:t>
            </w:r>
          </w:p>
        </w:tc>
      </w:tr>
      <w:tr>
        <w:tblPrEx>
          <w:tblCellMar>
            <w:top w:w="0" w:type="dxa"/>
            <w:left w:w="108" w:type="dxa"/>
            <w:bottom w:w="0" w:type="dxa"/>
            <w:right w:w="108" w:type="dxa"/>
          </w:tblCellMar>
        </w:tblPrEx>
        <w:trPr>
          <w:trHeight w:val="998"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杭州至瑞丽国家高速公路（贵州境）思南至遵义第一合同段详细工程地质勘察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广东省南澳大桥工程勘察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公路交通优秀设计一等奖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贵州省贵阳至瓮安高速公路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金塘大桥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嘉绍大桥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马来西亚槟城第二跨海大桥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京港澳高速公路涿州（京冀界）至石家庄段改扩建项目工程勘察设计JSSJ-1合同段</w:t>
            </w:r>
          </w:p>
        </w:tc>
      </w:tr>
      <w:tr>
        <w:tblPrEx>
          <w:tblCellMar>
            <w:top w:w="0" w:type="dxa"/>
            <w:left w:w="108" w:type="dxa"/>
            <w:bottom w:w="0" w:type="dxa"/>
            <w:right w:w="108" w:type="dxa"/>
          </w:tblCellMar>
        </w:tblPrEx>
        <w:trPr>
          <w:trHeight w:val="62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沪蓉国道主干线湖北宜昌至恩施公路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京藏高速公路呼和浩特至包头段改扩建工程</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2016年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陕西省省级高速公路榆佳线榆林至佳县公路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广东省乐昌至广州高速公路坪石至樟市段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西藏波密扎木至墨脱县城公路嘎隆拉隧道工程</w:t>
            </w:r>
          </w:p>
        </w:tc>
      </w:tr>
      <w:tr>
        <w:tblPrEx>
          <w:tblCellMar>
            <w:top w:w="0" w:type="dxa"/>
            <w:left w:w="108" w:type="dxa"/>
            <w:bottom w:w="0" w:type="dxa"/>
            <w:right w:w="108" w:type="dxa"/>
          </w:tblCellMar>
        </w:tblPrEx>
        <w:trPr>
          <w:trHeight w:val="582"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国道主干线宁波绕城高速公路东段</w:t>
            </w:r>
          </w:p>
        </w:tc>
      </w:tr>
      <w:tr>
        <w:tblPrEx>
          <w:tblCellMar>
            <w:top w:w="0" w:type="dxa"/>
            <w:left w:w="108" w:type="dxa"/>
            <w:bottom w:w="0" w:type="dxa"/>
            <w:right w:w="108" w:type="dxa"/>
          </w:tblCellMar>
        </w:tblPrEx>
        <w:trPr>
          <w:trHeight w:val="562"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承德至张家口高速公路承德段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G045线赛里木湖至果子沟口段公路改建工程果子沟特大桥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陕西省省级高速公路榆佳线榆林至佳县公路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京藏高速公路呼和浩特至包头段改扩建工程</w:t>
            </w:r>
          </w:p>
        </w:tc>
      </w:tr>
      <w:tr>
        <w:tblPrEx>
          <w:tblCellMar>
            <w:top w:w="0" w:type="dxa"/>
            <w:left w:w="108" w:type="dxa"/>
            <w:bottom w:w="0" w:type="dxa"/>
            <w:right w:w="108" w:type="dxa"/>
          </w:tblCellMar>
        </w:tblPrEx>
        <w:trPr>
          <w:trHeight w:val="592"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乐昌至广州高速公路樟市至花东南段</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2016年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山西省长安高速公路逢善至河坪辿段机电工程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工程建设项目优秀设计成果一等奖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中国施工企业管理协会（国家工程建设质量奖审定委员会）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中国海油珠海LNG项目</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上海市优秀工程咨询成果一等奖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上海市工程咨询行业协会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温州市游艇基地布局规划</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南京港龙潭港区汽车滚装码头工程工程可行性研究报告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陕西省优秀工程咨询成果一等奖</w:t>
            </w:r>
          </w:p>
        </w:tc>
        <w:tc>
          <w:tcPr>
            <w:tcW w:w="9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国家高速公路银(川)昆（明）线（G85）陕西境宝鸡至坪坎段公路工程可行性研究报告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国家高速公路北京至拉萨线青海省扎麻隆至倒淌河段公路工程可行性研究报告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湖北省优秀工程勘察设计工程设计一等奖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湖北省住房和城乡建设厅</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京港澳高速公路涿州（京冀界）至石家庄段改扩建项目工程勘察设计JSSJ-1合同段</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34</w:t>
            </w:r>
          </w:p>
        </w:tc>
        <w:tc>
          <w:tcPr>
            <w:tcW w:w="6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2016年</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辽宁省优秀工程设计奖一等奖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辽宁省住房和城乡建设厅</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曲靖燃气集团有限公司门站、次高压管网及次高压、中压调压站、管道工程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35</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2017年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水运工程优秀咨询成果一等奖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中国水运建设行业协会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几内亚西芒杜港口及基础设施项目银行级可行性研究</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青岛港董家口港区港投万邦矿石码头工程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青岛港前湾港区迪拜环球码头自动化升级工程可行性研究报告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长江干线“十三五”航道治理建设规划环境影响报告书</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广州港深水航道拓宽工程可行性研究报告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水运交通优秀设计奖一等奖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黄骅港三期工程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长江南京以下12.5米深水航道一期工程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42</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海南省洋浦港油品码头及配套储运设施工程</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43</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2017年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长江南京以下12.5米深水航道一期工程（参与申报）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宝钢广东湛江钢铁基地项目码头及其配套工程（一期）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全国优秀工程咨询成果奖一等奖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黄骅港（煤炭港区）四期工程工程可行性研究报告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广州新白云国际机场第二高速公路北段工程可行性研究报告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深圳至中山跨江通道工程可行性研究报告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全国优秀工程勘察设计行业奖优秀工程勘察一等奖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云南省大理至丽江高速公路工程地质勘察</w:t>
            </w:r>
          </w:p>
        </w:tc>
      </w:tr>
      <w:tr>
        <w:tblPrEx>
          <w:tblCellMar>
            <w:top w:w="0" w:type="dxa"/>
            <w:left w:w="108" w:type="dxa"/>
            <w:bottom w:w="0" w:type="dxa"/>
            <w:right w:w="108" w:type="dxa"/>
          </w:tblCellMar>
        </w:tblPrEx>
        <w:trPr>
          <w:trHeight w:val="43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49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全国优秀工程勘察设计行业奖一等奖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金融总部商务区基础设施建设项目红星路南延线段（科华南路下穿隧道）</w:t>
            </w:r>
          </w:p>
        </w:tc>
      </w:tr>
      <w:tr>
        <w:tblPrEx>
          <w:tblCellMar>
            <w:top w:w="0" w:type="dxa"/>
            <w:left w:w="108" w:type="dxa"/>
            <w:bottom w:w="0" w:type="dxa"/>
            <w:right w:w="108" w:type="dxa"/>
          </w:tblCellMar>
        </w:tblPrEx>
        <w:trPr>
          <w:trHeight w:val="43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50</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单项设计奖一等奖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中国建筑业协会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BIM技术在深圳梅关高速公路市政化改造工程设计中的应用</w:t>
            </w:r>
          </w:p>
        </w:tc>
      </w:tr>
      <w:tr>
        <w:tblPrEx>
          <w:tblCellMar>
            <w:top w:w="0" w:type="dxa"/>
            <w:left w:w="108" w:type="dxa"/>
            <w:bottom w:w="0" w:type="dxa"/>
            <w:right w:w="108" w:type="dxa"/>
          </w:tblCellMar>
        </w:tblPrEx>
        <w:trPr>
          <w:trHeight w:val="750"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51</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2017年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建设项目优秀设计成果奖一等奖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中国施工企业管理协会（国家工程建设质量奖审定委员会）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沙特达曼港SGP 集装箱码头一期工程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宁波—舟山港大榭港区实华二期原油码头工程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贵州省六盘水至盘县高速公路北盘江特大桥</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西藏波密扎木至墨脱县城公路嘎隆拉隧道工程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吉林省优秀工程勘察设计一等奖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吉林省勘察设计协会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鹤岗至大连高速公路小沟岭至抚松段</w:t>
            </w:r>
          </w:p>
        </w:tc>
      </w:tr>
      <w:tr>
        <w:tblPrEx>
          <w:tblCellMar>
            <w:top w:w="0" w:type="dxa"/>
            <w:left w:w="108" w:type="dxa"/>
            <w:bottom w:w="0" w:type="dxa"/>
            <w:right w:w="108" w:type="dxa"/>
          </w:tblCellMar>
        </w:tblPrEx>
        <w:trPr>
          <w:trHeight w:val="107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天津市优秀工程咨询成果一等奖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天津港大港港区10万吨级航道工程预可行性研究报告</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浙江省建设工程钱江杯奖（优秀勘察设计）综合工程一等奖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浙江省住房和城乡建设厅、浙江省勘察设计行业协会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温州市城区防洪堤三期工程第二阶段（东方造船厂~会展中心段）项目</w:t>
            </w:r>
          </w:p>
        </w:tc>
      </w:tr>
      <w:tr>
        <w:tblPrEx>
          <w:tblCellMar>
            <w:top w:w="0" w:type="dxa"/>
            <w:left w:w="108" w:type="dxa"/>
            <w:bottom w:w="0" w:type="dxa"/>
            <w:right w:w="108" w:type="dxa"/>
          </w:tblCellMar>
        </w:tblPrEx>
        <w:trPr>
          <w:trHeight w:val="420"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58</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广东省优秀工程设计一等奖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广东省工程勘察设计行业协会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广东珠江电厂煤码头扩建工程</w:t>
            </w:r>
          </w:p>
        </w:tc>
      </w:tr>
      <w:tr>
        <w:tblPrEx>
          <w:tblCellMar>
            <w:top w:w="0" w:type="dxa"/>
            <w:left w:w="108" w:type="dxa"/>
            <w:bottom w:w="0" w:type="dxa"/>
            <w:right w:w="108" w:type="dxa"/>
          </w:tblCellMar>
        </w:tblPrEx>
        <w:trPr>
          <w:trHeight w:val="420"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59</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2017年</w:t>
            </w:r>
          </w:p>
        </w:tc>
        <w:tc>
          <w:tcPr>
            <w:tcW w:w="670" w:type="pct"/>
            <w:tcBorders>
              <w:top w:val="nil"/>
              <w:left w:val="nil"/>
              <w:bottom w:val="nil"/>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陕西省第十七次优秀工程勘察获奖一等奖</w:t>
            </w:r>
          </w:p>
        </w:tc>
        <w:tc>
          <w:tcPr>
            <w:tcW w:w="9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陕西省住房和城乡建设厅</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国道219线新藏公路（西藏境）区界至日土段改建整治工程</w:t>
            </w:r>
          </w:p>
        </w:tc>
      </w:tr>
      <w:tr>
        <w:tblPrEx>
          <w:tblCellMar>
            <w:top w:w="0" w:type="dxa"/>
            <w:left w:w="108" w:type="dxa"/>
            <w:bottom w:w="0" w:type="dxa"/>
            <w:right w:w="108" w:type="dxa"/>
          </w:tblCellMar>
        </w:tblPrEx>
        <w:trPr>
          <w:trHeight w:val="1068"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陕西省第十八次优秀工程设计（工业类）奖一等奖</w:t>
            </w: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兰州至海口国家高速公路武都(两水)至罐子沟(甘川界)段西秦岭隧道工程</w:t>
            </w:r>
          </w:p>
        </w:tc>
      </w:tr>
      <w:tr>
        <w:tblPrEx>
          <w:tblCellMar>
            <w:top w:w="0" w:type="dxa"/>
            <w:left w:w="108" w:type="dxa"/>
            <w:bottom w:w="0" w:type="dxa"/>
            <w:right w:w="108" w:type="dxa"/>
          </w:tblCellMar>
        </w:tblPrEx>
        <w:trPr>
          <w:trHeight w:val="98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国道318线川藏公路（西藏境）“102”滑坡群整治工程</w:t>
            </w:r>
          </w:p>
        </w:tc>
      </w:tr>
      <w:tr>
        <w:tblPrEx>
          <w:tblCellMar>
            <w:top w:w="0" w:type="dxa"/>
            <w:left w:w="108" w:type="dxa"/>
            <w:bottom w:w="0" w:type="dxa"/>
            <w:right w:w="108" w:type="dxa"/>
          </w:tblCellMar>
        </w:tblPrEx>
        <w:trPr>
          <w:trHeight w:val="34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闻喜东镇至临猗孙吉高速公路</w:t>
            </w:r>
          </w:p>
        </w:tc>
      </w:tr>
      <w:tr>
        <w:tblPrEx>
          <w:tblCellMar>
            <w:top w:w="0" w:type="dxa"/>
            <w:left w:w="108" w:type="dxa"/>
            <w:bottom w:w="0" w:type="dxa"/>
            <w:right w:w="108" w:type="dxa"/>
          </w:tblCellMar>
        </w:tblPrEx>
        <w:trPr>
          <w:trHeight w:val="961"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京港澳高速公路石家庄至磁县段（冀豫界）段改扩建工程SASJ-2合同段</w:t>
            </w:r>
          </w:p>
        </w:tc>
      </w:tr>
      <w:tr>
        <w:tblPrEx>
          <w:tblCellMar>
            <w:top w:w="0" w:type="dxa"/>
            <w:left w:w="108" w:type="dxa"/>
            <w:bottom w:w="0" w:type="dxa"/>
            <w:right w:w="108" w:type="dxa"/>
          </w:tblCellMar>
        </w:tblPrEx>
        <w:trPr>
          <w:trHeight w:val="53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咸阳至淳化至旬邑高速公路（02合同段）</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四川省优秀工程勘察设计奖一等奖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四川省住房和城乡建设厅</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珠海横琴新区市政基础设施BT项目非示范段主、次干路市政道路工程（一期工程）II标段</w:t>
            </w:r>
          </w:p>
        </w:tc>
      </w:tr>
      <w:tr>
        <w:tblPrEx>
          <w:tblCellMar>
            <w:top w:w="0" w:type="dxa"/>
            <w:left w:w="108" w:type="dxa"/>
            <w:bottom w:w="0" w:type="dxa"/>
            <w:right w:w="108" w:type="dxa"/>
          </w:tblCellMar>
        </w:tblPrEx>
        <w:trPr>
          <w:trHeight w:val="1051"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66</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金融总部商务区基础设施建设项目红星路南延线段（科华南路下穿隧道）</w:t>
            </w:r>
          </w:p>
        </w:tc>
      </w:tr>
      <w:tr>
        <w:tblPrEx>
          <w:tblCellMar>
            <w:top w:w="0" w:type="dxa"/>
            <w:left w:w="108" w:type="dxa"/>
            <w:bottom w:w="0" w:type="dxa"/>
            <w:right w:w="108" w:type="dxa"/>
          </w:tblCellMar>
        </w:tblPrEx>
        <w:trPr>
          <w:trHeight w:val="270" w:hRule="atLeast"/>
        </w:trPr>
        <w:tc>
          <w:tcPr>
            <w:tcW w:w="601"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67</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2017年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货运大道（绕城高速~沙西线段）工程</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贵安新区贵安路（一期）道路工程S1标</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69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烟台经济开发区古现污水处理厂升级改造扩建工程</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厦门市高殿水厂扩建工程</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color w:val="000000"/>
                <w:kern w:val="0"/>
                <w:sz w:val="28"/>
                <w:szCs w:val="28"/>
              </w:rPr>
              <w:t>四川省优秀工程咨询成果奖</w:t>
            </w:r>
            <w:r>
              <w:rPr>
                <w:rFonts w:hint="eastAsia" w:hAnsi="仿宋" w:cs="宋体"/>
                <w:kern w:val="0"/>
                <w:sz w:val="28"/>
                <w:szCs w:val="28"/>
              </w:rPr>
              <w:t>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横琴新区科技研发区市政基础设施及配套工程可行性研究报告</w:t>
            </w:r>
          </w:p>
        </w:tc>
      </w:tr>
      <w:tr>
        <w:tblPrEx>
          <w:tblCellMar>
            <w:top w:w="0" w:type="dxa"/>
            <w:left w:w="108" w:type="dxa"/>
            <w:bottom w:w="0" w:type="dxa"/>
            <w:right w:w="108" w:type="dxa"/>
          </w:tblCellMar>
        </w:tblPrEx>
        <w:trPr>
          <w:trHeight w:val="1396"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南宁市邕江综合整治和开发利用工程（北岸：清川大桥——五象大桥）工程设计可行性研究报告</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73</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斯里兰卡科伦坡港口城市政管线专项规划项目</w:t>
            </w:r>
          </w:p>
        </w:tc>
      </w:tr>
      <w:tr>
        <w:tblPrEx>
          <w:tblCellMar>
            <w:top w:w="0" w:type="dxa"/>
            <w:left w:w="108" w:type="dxa"/>
            <w:bottom w:w="0" w:type="dxa"/>
            <w:right w:w="108" w:type="dxa"/>
          </w:tblCellMar>
        </w:tblPrEx>
        <w:trPr>
          <w:trHeight w:val="634"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74</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中国水利工程优质大禹奖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中国水利工程协会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东莞松山湖犀牛陂排渠整治工程</w:t>
            </w:r>
          </w:p>
        </w:tc>
      </w:tr>
      <w:tr>
        <w:tblPrEx>
          <w:tblCellMar>
            <w:top w:w="0" w:type="dxa"/>
            <w:left w:w="108" w:type="dxa"/>
            <w:bottom w:w="0" w:type="dxa"/>
            <w:right w:w="108" w:type="dxa"/>
          </w:tblCellMar>
        </w:tblPrEx>
        <w:trPr>
          <w:trHeight w:val="983"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75</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水运工程优秀咨询成果奖一等奖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中国水运建设行业协会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日照港岚山港区30万吨级原油码头 二期工程工程可行性研究</w:t>
            </w:r>
          </w:p>
        </w:tc>
      </w:tr>
      <w:tr>
        <w:tblPrEx>
          <w:tblCellMar>
            <w:top w:w="0" w:type="dxa"/>
            <w:left w:w="108" w:type="dxa"/>
            <w:bottom w:w="0" w:type="dxa"/>
            <w:right w:w="108" w:type="dxa"/>
          </w:tblCellMar>
        </w:tblPrEx>
        <w:trPr>
          <w:trHeight w:val="375" w:hRule="atLeast"/>
        </w:trPr>
        <w:tc>
          <w:tcPr>
            <w:tcW w:w="601"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76</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信江双港航运枢纽和八字嘴航电枢纽工程工程可行性研究报告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黄骅港散货港区矿石码头一期（续建）工程可行性研究报告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水运交通优秀设计一等奖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重庆港主城港区寸滩作业区二期工程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79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交通BIM工程创新奖特等奖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中国公路学会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BIM正向设计技术在复杂市政道路工程中的创新应用</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公路交通优秀勘察一等奖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贵阳至瓮安高速公路清水河大桥</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汕昆高速公路龙川至怀集段第A2合同段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杭瑞高速贵州境毕节至都格（黔滇界）段第3合同段工程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唐河污水库污染治理与生态修复一期工程污染治理工程地质勘察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港珠澳大桥珠海连接线拱北隧道</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85</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贵州省道真至新寨高速公路道真至瓮安段</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86</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共和至玉树（结古）公路二期工程玛多黄河大桥至歇武段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重庆巫山至奉节高速公路李家湾滑坡治理工程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牙买加南北高速公路</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89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公路交通优秀设计一等奖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杭瑞高速毕节至都格公路北盘江大桥</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泉州湾跨海大桥</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贵瓮高速清水河大桥</w:t>
            </w:r>
          </w:p>
        </w:tc>
      </w:tr>
      <w:tr>
        <w:tblPrEx>
          <w:tblCellMar>
            <w:top w:w="0" w:type="dxa"/>
            <w:left w:w="108" w:type="dxa"/>
            <w:bottom w:w="0" w:type="dxa"/>
            <w:right w:w="108" w:type="dxa"/>
          </w:tblCellMar>
        </w:tblPrEx>
        <w:trPr>
          <w:trHeight w:val="2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京新高速公路临河至白疙瘩（蒙甘界）公路勘察设计</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沪陕线商州至西安高速公路勘察设计</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安徽省望东长江公路大桥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云南保山至腾冲高速公路龙江特大桥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鹤岗至大连高速公路小沟岭至抚松段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湖北省宜昌至巴东（鄂渝界）公路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98</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湖北恩施至来凤高速公路</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99</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湖北省保康至宜昌高速公路襄阳段工程</w:t>
            </w:r>
          </w:p>
        </w:tc>
      </w:tr>
      <w:tr>
        <w:tblPrEx>
          <w:tblCellMar>
            <w:top w:w="0" w:type="dxa"/>
            <w:left w:w="108" w:type="dxa"/>
            <w:bottom w:w="0" w:type="dxa"/>
            <w:right w:w="108" w:type="dxa"/>
          </w:tblCellMar>
        </w:tblPrEx>
        <w:trPr>
          <w:trHeight w:val="934"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广东省潮州至惠州高速公路汕尾至惠州段</w:t>
            </w:r>
          </w:p>
        </w:tc>
      </w:tr>
      <w:tr>
        <w:tblPrEx>
          <w:tblCellMar>
            <w:top w:w="0" w:type="dxa"/>
            <w:left w:w="108" w:type="dxa"/>
            <w:bottom w:w="0" w:type="dxa"/>
            <w:right w:w="108" w:type="dxa"/>
          </w:tblCellMar>
        </w:tblPrEx>
        <w:trPr>
          <w:trHeight w:val="564"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国家高速北京至拉萨线西宁南绕城公路</w:t>
            </w:r>
          </w:p>
        </w:tc>
      </w:tr>
      <w:tr>
        <w:tblPrEx>
          <w:tblCellMar>
            <w:top w:w="0" w:type="dxa"/>
            <w:left w:w="108" w:type="dxa"/>
            <w:bottom w:w="0" w:type="dxa"/>
            <w:right w:w="108" w:type="dxa"/>
          </w:tblCellMar>
        </w:tblPrEx>
        <w:trPr>
          <w:trHeight w:val="969"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青岛至兰州公路（宁夏境）东山坡至毛家沟高速公路</w:t>
            </w:r>
          </w:p>
        </w:tc>
      </w:tr>
      <w:tr>
        <w:tblPrEx>
          <w:tblCellMar>
            <w:top w:w="0" w:type="dxa"/>
            <w:left w:w="108" w:type="dxa"/>
            <w:bottom w:w="0" w:type="dxa"/>
            <w:right w:w="108" w:type="dxa"/>
          </w:tblCellMar>
        </w:tblPrEx>
        <w:trPr>
          <w:trHeight w:val="98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青海省共和至玉树公路冻土工程专项设计</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鹤岗至大连高速公路小沟岭至抚松段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川藏公路通麦至105道班段整治改建工程迫龙沟特大桥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贵州省沿河至德江高速公路马蹄河特大桥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107</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花石峡至大武公路扩建工程雪山1号、雪山2号隧道工程</w:t>
            </w:r>
          </w:p>
        </w:tc>
      </w:tr>
      <w:tr>
        <w:tblPrEx>
          <w:tblCellMar>
            <w:top w:w="0" w:type="dxa"/>
            <w:left w:w="108" w:type="dxa"/>
            <w:bottom w:w="0" w:type="dxa"/>
            <w:right w:w="108" w:type="dxa"/>
          </w:tblCellMar>
        </w:tblPrEx>
        <w:trPr>
          <w:trHeight w:val="942"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108</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贵州省道真至新寨高速公路道真至瓮安段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109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广东省信宜（桂粤界）至茂名公路A2合同段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武汉市四环线沌口长江公路大桥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京港澳高速公路涿州（京冀界）至石家庄段改扩建项目工程勘察设计第JSSJ-1合同段</w:t>
            </w:r>
          </w:p>
        </w:tc>
      </w:tr>
      <w:tr>
        <w:tblPrEx>
          <w:tblCellMar>
            <w:top w:w="0" w:type="dxa"/>
            <w:left w:w="108" w:type="dxa"/>
            <w:bottom w:w="0" w:type="dxa"/>
            <w:right w:w="108" w:type="dxa"/>
          </w:tblCellMar>
        </w:tblPrEx>
        <w:trPr>
          <w:trHeight w:val="552"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港珠澳大桥珠海连接线拱北隧道工程</w:t>
            </w:r>
          </w:p>
        </w:tc>
      </w:tr>
      <w:tr>
        <w:tblPrEx>
          <w:tblCellMar>
            <w:top w:w="0" w:type="dxa"/>
            <w:left w:w="108" w:type="dxa"/>
            <w:bottom w:w="0" w:type="dxa"/>
            <w:right w:w="108" w:type="dxa"/>
          </w:tblCellMar>
        </w:tblPrEx>
        <w:trPr>
          <w:trHeight w:val="53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国道310线循化至隆务峡段公路工程</w:t>
            </w:r>
          </w:p>
        </w:tc>
      </w:tr>
      <w:tr>
        <w:tblPrEx>
          <w:tblCellMar>
            <w:top w:w="0" w:type="dxa"/>
            <w:left w:w="108" w:type="dxa"/>
            <w:bottom w:w="0" w:type="dxa"/>
            <w:right w:w="108" w:type="dxa"/>
          </w:tblCellMar>
        </w:tblPrEx>
        <w:trPr>
          <w:trHeight w:val="1007"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南昌至樟树高速公路改扩建项目交通工程及沿线设施</w:t>
            </w:r>
          </w:p>
        </w:tc>
      </w:tr>
      <w:tr>
        <w:tblPrEx>
          <w:tblCellMar>
            <w:top w:w="0" w:type="dxa"/>
            <w:left w:w="108" w:type="dxa"/>
            <w:bottom w:w="0" w:type="dxa"/>
            <w:right w:w="108" w:type="dxa"/>
          </w:tblCellMar>
        </w:tblPrEx>
        <w:trPr>
          <w:trHeight w:val="979"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115</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青兰高速公路山西境黎城至长治段拓宽改造工程机电工程设计</w:t>
            </w:r>
          </w:p>
        </w:tc>
      </w:tr>
      <w:tr>
        <w:tblPrEx>
          <w:tblCellMar>
            <w:top w:w="0" w:type="dxa"/>
            <w:left w:w="108" w:type="dxa"/>
            <w:bottom w:w="0" w:type="dxa"/>
            <w:right w:w="108" w:type="dxa"/>
          </w:tblCellMar>
        </w:tblPrEx>
        <w:trPr>
          <w:trHeight w:val="750"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116</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建设项目优秀设计成果奖一等奖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中国施工企业管理协会（国家工程建设质量奖审定委员会）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长江南京以下12.5米深水航道一期工程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海南省洋浦港油品码头及配套储运设施工程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大理至丽江高速公路工程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119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广东省潮州至惠州高速公路</w:t>
            </w:r>
          </w:p>
        </w:tc>
      </w:tr>
      <w:tr>
        <w:tblPrEx>
          <w:tblCellMar>
            <w:top w:w="0" w:type="dxa"/>
            <w:left w:w="108" w:type="dxa"/>
            <w:bottom w:w="0" w:type="dxa"/>
            <w:right w:w="108" w:type="dxa"/>
          </w:tblCellMar>
        </w:tblPrEx>
        <w:trPr>
          <w:trHeight w:val="1057"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长江南京以下12.5米深水航道一期工程（参与申报）</w:t>
            </w:r>
          </w:p>
        </w:tc>
      </w:tr>
      <w:tr>
        <w:tblPrEx>
          <w:tblCellMar>
            <w:top w:w="0" w:type="dxa"/>
            <w:left w:w="108" w:type="dxa"/>
            <w:bottom w:w="0" w:type="dxa"/>
            <w:right w:w="108" w:type="dxa"/>
          </w:tblCellMar>
        </w:tblPrEx>
        <w:trPr>
          <w:trHeight w:val="1027"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优秀工程金奖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中国地理信息产业协会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激光测量技术在世界最长高速公路隧道-天山胜利隧道勘察设计上的应用</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贵州省优秀工程勘察设计一等奖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贵州省优秀工程勘察设计评选委员会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杭瑞高速毕节至都格公路北盘江第一桥</w:t>
            </w:r>
          </w:p>
        </w:tc>
      </w:tr>
      <w:tr>
        <w:tblPrEx>
          <w:tblCellMar>
            <w:top w:w="0" w:type="dxa"/>
            <w:left w:w="108" w:type="dxa"/>
            <w:bottom w:w="0" w:type="dxa"/>
            <w:right w:w="108" w:type="dxa"/>
          </w:tblCellMar>
        </w:tblPrEx>
        <w:trPr>
          <w:trHeight w:val="967"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123</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天津市优秀工程咨询成果一等奖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营口港鲅鱼圈港区72#-75#多用途泊位工程可行性研究报告</w:t>
            </w:r>
          </w:p>
        </w:tc>
      </w:tr>
      <w:tr>
        <w:tblPrEx>
          <w:tblCellMar>
            <w:top w:w="0" w:type="dxa"/>
            <w:left w:w="108" w:type="dxa"/>
            <w:bottom w:w="0" w:type="dxa"/>
            <w:right w:w="108" w:type="dxa"/>
          </w:tblCellMar>
        </w:tblPrEx>
        <w:trPr>
          <w:trHeight w:val="517"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124</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广东省优秀工程咨询成果一等奖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广州港南沙港区规划调整方案</w:t>
            </w:r>
          </w:p>
        </w:tc>
      </w:tr>
      <w:tr>
        <w:tblPrEx>
          <w:tblCellMar>
            <w:top w:w="0" w:type="dxa"/>
            <w:left w:w="108" w:type="dxa"/>
            <w:bottom w:w="0" w:type="dxa"/>
            <w:right w:w="108" w:type="dxa"/>
          </w:tblCellMar>
        </w:tblPrEx>
        <w:trPr>
          <w:trHeight w:val="992"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南沙航运物流集聚区（现代服务业集聚区）规划</w:t>
            </w:r>
          </w:p>
        </w:tc>
      </w:tr>
      <w:tr>
        <w:tblPrEx>
          <w:tblCellMar>
            <w:top w:w="0" w:type="dxa"/>
            <w:left w:w="108" w:type="dxa"/>
            <w:bottom w:w="0" w:type="dxa"/>
            <w:right w:w="108" w:type="dxa"/>
          </w:tblCellMar>
        </w:tblPrEx>
        <w:trPr>
          <w:trHeight w:val="147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神华国华印尼爪哇7号2x1050MW燃煤发电新建工程配套码头工程可行性研究报告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省优秀工程咨询成果一等奖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吉林省工程咨询协会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佳木斯市供水水质升级改造工程可研</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四川省优秀工程勘察设计奖一等奖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四川省住房和城乡建设厅</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成都市新建污水处理厂（一、二厂迁建）工程</w:t>
            </w:r>
          </w:p>
        </w:tc>
      </w:tr>
      <w:tr>
        <w:tblPrEx>
          <w:tblCellMar>
            <w:top w:w="0" w:type="dxa"/>
            <w:left w:w="108" w:type="dxa"/>
            <w:bottom w:w="0" w:type="dxa"/>
            <w:right w:w="108" w:type="dxa"/>
          </w:tblCellMar>
        </w:tblPrEx>
        <w:trPr>
          <w:trHeight w:val="504"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129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曹妃甸工业区甸头立交桥工程</w:t>
            </w:r>
          </w:p>
        </w:tc>
      </w:tr>
      <w:tr>
        <w:tblPrEx>
          <w:tblCellMar>
            <w:top w:w="0" w:type="dxa"/>
            <w:left w:w="108" w:type="dxa"/>
            <w:bottom w:w="0" w:type="dxa"/>
            <w:right w:w="108" w:type="dxa"/>
          </w:tblCellMar>
        </w:tblPrEx>
        <w:trPr>
          <w:trHeight w:val="93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贵阳市北京东路延伸段（贵阳东北城市干道）一期道路工程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马来西亚PANTAI污水处理厂工程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132</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球 墨 铸 铁 复 合 树 脂 井 盖、水 箅 及 踏 步 （</w:t>
            </w:r>
            <w:r>
              <w:rPr>
                <w:rFonts w:hint="eastAsia" w:ascii="宋体" w:hAnsi="宋体" w:eastAsia="宋体" w:cs="宋体"/>
                <w:kern w:val="0"/>
                <w:sz w:val="28"/>
                <w:szCs w:val="28"/>
              </w:rPr>
              <w:t> </w:t>
            </w:r>
            <w:r>
              <w:rPr>
                <w:rFonts w:hint="eastAsia" w:hAnsi="仿宋" w:cs="宋体"/>
                <w:kern w:val="0"/>
                <w:sz w:val="28"/>
                <w:szCs w:val="28"/>
              </w:rPr>
              <w:t>15S501-3）</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133</w:t>
            </w:r>
          </w:p>
        </w:tc>
        <w:tc>
          <w:tcPr>
            <w:tcW w:w="686"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2018年度辽宁省优秀工程设计奖一等奖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辽宁省勘察设计协会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铁岭港华燃气有限公司镇西堡天然气场站工程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134</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2019年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水运工程优秀咨询成果一等奖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中国水运建设行业协会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江苏滨海液化天然气(LNG)项目码头工程可行性研究报告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阳江LNG调峰储气库项目配套码头工程可行性研究报告</w:t>
            </w:r>
          </w:p>
        </w:tc>
      </w:tr>
      <w:tr>
        <w:tblPrEx>
          <w:tblCellMar>
            <w:top w:w="0" w:type="dxa"/>
            <w:left w:w="108" w:type="dxa"/>
            <w:bottom w:w="0" w:type="dxa"/>
            <w:right w:w="108" w:type="dxa"/>
          </w:tblCellMar>
        </w:tblPrEx>
        <w:trPr>
          <w:trHeight w:val="1008"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京杭运河（杭州段）二通道港口物流园区布局研究报告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宁波-舟山港外钓30万吨级油品公共码头工程</w:t>
            </w:r>
          </w:p>
        </w:tc>
      </w:tr>
      <w:tr>
        <w:tblPrEx>
          <w:tblCellMar>
            <w:top w:w="0" w:type="dxa"/>
            <w:left w:w="108" w:type="dxa"/>
            <w:bottom w:w="0" w:type="dxa"/>
            <w:right w:w="108" w:type="dxa"/>
          </w:tblCellMar>
        </w:tblPrEx>
        <w:trPr>
          <w:trHeight w:val="1374"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浙江石油化工有限公司4000万吨/年炼化一体化项目配套码头工程（一期）工程工程可行性研究报告</w:t>
            </w:r>
          </w:p>
        </w:tc>
      </w:tr>
      <w:tr>
        <w:tblPrEx>
          <w:tblCellMar>
            <w:top w:w="0" w:type="dxa"/>
            <w:left w:w="108" w:type="dxa"/>
            <w:bottom w:w="0" w:type="dxa"/>
            <w:right w:w="108" w:type="dxa"/>
          </w:tblCellMar>
        </w:tblPrEx>
        <w:trPr>
          <w:trHeight w:val="1051"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139</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喀麦隆克里比深水港二期工程可行性研究报告</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140</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2019年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广州港南沙港区四期工程工程可行性研究报告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水运工程优秀勘察一等奖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援马尔代夫马累-机场岛跨海大桥（中马友谊大桥）项目勘测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水运交通优秀设计一等奖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深圳港盐田港区西作业区集装箱码头工程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日照港岚山港区30万吨级原油码头二期工程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长江南京以下12.5米深水航道二期工程（参与申报）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宁波-舟山港衢山港区鼠浪湖矿石中转码头</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国投湄洲湾煤炭码头一期工程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上海国际航运中心洋山深水港区四期工程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148</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连云港港徐圩港区防波堤工程</w:t>
            </w:r>
          </w:p>
        </w:tc>
      </w:tr>
      <w:tr>
        <w:tblPrEx>
          <w:tblCellMar>
            <w:top w:w="0" w:type="dxa"/>
            <w:left w:w="108" w:type="dxa"/>
            <w:bottom w:w="0" w:type="dxa"/>
            <w:right w:w="108" w:type="dxa"/>
          </w:tblCellMar>
        </w:tblPrEx>
        <w:trPr>
          <w:trHeight w:val="517"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149</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2019年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长江南京以下12.5米深水航道二期工程</w:t>
            </w:r>
          </w:p>
        </w:tc>
      </w:tr>
      <w:tr>
        <w:tblPrEx>
          <w:tblCellMar>
            <w:top w:w="0" w:type="dxa"/>
            <w:left w:w="108" w:type="dxa"/>
            <w:bottom w:w="0" w:type="dxa"/>
            <w:right w:w="108" w:type="dxa"/>
          </w:tblCellMar>
        </w:tblPrEx>
        <w:trPr>
          <w:trHeight w:val="934"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厦门港海沧港区14#-19#泊位集装箱码头工程</w:t>
            </w:r>
          </w:p>
        </w:tc>
      </w:tr>
      <w:tr>
        <w:tblPrEx>
          <w:tblCellMar>
            <w:top w:w="0" w:type="dxa"/>
            <w:left w:w="108" w:type="dxa"/>
            <w:bottom w:w="0" w:type="dxa"/>
            <w:right w:w="108" w:type="dxa"/>
          </w:tblCellMar>
        </w:tblPrEx>
        <w:trPr>
          <w:trHeight w:val="62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港珠澳大桥东西人工岛项目</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广州港南沙港区三期工程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安哥拉纳米贝油码头工程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湄洲湾港斗尾港区斗尾作业区10号泊位工程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中国公路学会交通BIM工程创新奖特等奖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中国公路学会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公路与城市道路BIM云平台研发与应用</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中国公路学会交通BIM工程创新奖一等奖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武汉沌口长江公路大桥建设、运营期BIM技术应用</w:t>
            </w:r>
          </w:p>
        </w:tc>
      </w:tr>
      <w:tr>
        <w:tblPrEx>
          <w:tblCellMar>
            <w:top w:w="0" w:type="dxa"/>
            <w:left w:w="108" w:type="dxa"/>
            <w:bottom w:w="0" w:type="dxa"/>
            <w:right w:w="108" w:type="dxa"/>
          </w:tblCellMar>
        </w:tblPrEx>
        <w:trPr>
          <w:trHeight w:val="568"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京雄高速河北段设计阶段BIM技术应用</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158</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全国优秀工程咨询成果一等奖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宁波舟山港主通道（鱼山石化疏港公路）工程可行性研究报告</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159</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2019年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援马尔代夫中马友谊大桥项目全过程工程咨询</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广州港南沙港区四期工程工程可行性研究报告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西藏波密至墨脱县城公路新改建工程可行性研究报告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云南省思茅至澜沧高速公路工程可性研究报告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龙泉驿区水系综合治理规划报告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东莞市燃气行业发展规划（2016-2035年）</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优秀工程勘察与岩土工程一等奖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国道318线林芝至拉萨段公路改造工程林芝至工布江达段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优秀市政公用工程设计一等奖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武汉市四环线沌口长江大桥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贵阳市黔春大道道路工程设计一标段工程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168</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马来西亚PANTAI污水处理厂</w:t>
            </w:r>
          </w:p>
        </w:tc>
      </w:tr>
      <w:tr>
        <w:tblPrEx>
          <w:tblCellMar>
            <w:top w:w="0" w:type="dxa"/>
            <w:left w:w="108" w:type="dxa"/>
            <w:bottom w:w="0" w:type="dxa"/>
            <w:right w:w="108" w:type="dxa"/>
          </w:tblCellMar>
        </w:tblPrEx>
        <w:trPr>
          <w:trHeight w:val="942"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169</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2019年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优秀水系统工程一等奖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天府新区兴隆湖生态水环境综合治理340项目-兴隆湖湖区生态工程</w:t>
            </w:r>
          </w:p>
        </w:tc>
      </w:tr>
      <w:tr>
        <w:tblPrEx>
          <w:tblCellMar>
            <w:top w:w="0" w:type="dxa"/>
            <w:left w:w="108" w:type="dxa"/>
            <w:bottom w:w="0" w:type="dxa"/>
            <w:right w:w="108" w:type="dxa"/>
          </w:tblCellMar>
        </w:tblPrEx>
        <w:trPr>
          <w:trHeight w:val="572"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成都市第三污水厂扩能提标改造工程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工程建设项目绿色建造设计水平评价一等成果</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中国施工企业管理协会（国家工程建设质量奖审定委员会）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南京长江第四大桥工程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北京市工程咨询优秀成果一等奖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北京市工程咨询协会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粤赣惠河通道扩容方案研究</w:t>
            </w:r>
          </w:p>
        </w:tc>
      </w:tr>
      <w:tr>
        <w:tblPrEx>
          <w:tblCellMar>
            <w:top w:w="0" w:type="dxa"/>
            <w:left w:w="108" w:type="dxa"/>
            <w:bottom w:w="0" w:type="dxa"/>
            <w:right w:w="108" w:type="dxa"/>
          </w:tblCellMar>
        </w:tblPrEx>
        <w:trPr>
          <w:trHeight w:val="1049"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优秀工程咨询成果一等奖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吉林省工程咨询协会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沈阳市大伙房水库输水配套工程西部净水厂二期</w:t>
            </w:r>
          </w:p>
        </w:tc>
      </w:tr>
      <w:tr>
        <w:tblPrEx>
          <w:tblCellMar>
            <w:top w:w="0" w:type="dxa"/>
            <w:left w:w="108" w:type="dxa"/>
            <w:bottom w:w="0" w:type="dxa"/>
            <w:right w:w="108" w:type="dxa"/>
          </w:tblCellMar>
        </w:tblPrEx>
        <w:trPr>
          <w:trHeight w:val="979"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吉林省工程咨询协会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沈阳市仙女河污水处理厂提标升级改造工程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优秀市政公用设计一等奖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吉林省勘察设计协会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唐山乐亭新区供水工程净水厂工程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176</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广东省优秀工程勘察设计奖水利、水运一等奖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广东省工程勘察设计行业协会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海南洋浦港区小铲滩作业区起步工程</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177</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2019年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四川省优秀工程咨询成果奖一等奖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山西转型综改示范区潇河产业园区太原起步区供水工程净水厂3（含输配水管网）工程</w:t>
            </w:r>
          </w:p>
        </w:tc>
      </w:tr>
      <w:tr>
        <w:tblPrEx>
          <w:tblCellMar>
            <w:top w:w="0" w:type="dxa"/>
            <w:left w:w="108" w:type="dxa"/>
            <w:bottom w:w="0" w:type="dxa"/>
            <w:right w:w="108" w:type="dxa"/>
          </w:tblCellMar>
        </w:tblPrEx>
        <w:trPr>
          <w:trHeight w:val="492"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龙泉驿区水系综合治理规划报告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179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大理市洱海环湖截污工程可行性研究报告</w:t>
            </w:r>
          </w:p>
        </w:tc>
      </w:tr>
      <w:tr>
        <w:tblPrEx>
          <w:tblCellMar>
            <w:top w:w="0" w:type="dxa"/>
            <w:left w:w="108" w:type="dxa"/>
            <w:bottom w:w="0" w:type="dxa"/>
            <w:right w:w="108" w:type="dxa"/>
          </w:tblCellMar>
        </w:tblPrEx>
        <w:trPr>
          <w:trHeight w:val="526"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东莞市燃气行业发展规划（2016-2035年）</w:t>
            </w:r>
          </w:p>
        </w:tc>
      </w:tr>
      <w:tr>
        <w:tblPrEx>
          <w:tblCellMar>
            <w:top w:w="0" w:type="dxa"/>
            <w:left w:w="108" w:type="dxa"/>
            <w:bottom w:w="0" w:type="dxa"/>
            <w:right w:w="108" w:type="dxa"/>
          </w:tblCellMar>
        </w:tblPrEx>
        <w:trPr>
          <w:trHeight w:val="1129"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云南交通优秀勘察奖一等奖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云南省公路学会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G56杭州至瑞丽高速公路宣威至曲靖段施工图设计阶段工程地质勘察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云南交通优秀设计奖一等奖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云南省公路学会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G56杭州至瑞丽高速公路宣威至曲靖段施工图设计</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新疆维吾尔自治区交通建设第三届优秀勘察奖一等奖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新疆维吾尔自治区交通建设行业协会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G314线库车至阿克苏高速公路建设项目</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184</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新疆维吾尔自治区交通建设第三届优秀设计奖一等奖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新疆维吾尔自治区交通建设行业协会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G314线库车至阿克苏高速公路建设项目</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185</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2022-2021年度第一批水运工程优秀咨询成果奖一等奖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中国水运建设行业协会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日照港岚山港区南作业区#18、#20、#22通用泊位工程工程可行性研究</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青岛港董家口港区原油码头二期工程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唐山LNG项目可行性研究码头工程分报告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日照港石臼港区东煤南移工程可行性研究报告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189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莱基港一期工程可行性研究报告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南沙航运物流集聚区（现代服务业集聚区）规划</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2020-2021年度第一批水运工程优秀设计奖一等奖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丹金船闸和丹金溧漕河金坛段航道整治工程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黄骅港(煤炭港区)四期工程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广东陆丰甲湖湾电厂新建工程项目配套码头工程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194</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中国公路学会交通BIM工程创新特等奖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中国公路学会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贵州都安高速建设阶段BIM技术全面应用实践</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195</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BIM技术在典型高速公路改扩建工程设计中的应用</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中国公路学会交通BIM工程创新一等奖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BIM技术在大型高速公路改扩建工程中的应用</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全国优秀工程咨询成果一等奖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南京建宁西路过江通道工程（一期）工程可行性研究报告</w:t>
            </w:r>
          </w:p>
        </w:tc>
      </w:tr>
      <w:tr>
        <w:tblPrEx>
          <w:tblCellMar>
            <w:top w:w="0" w:type="dxa"/>
            <w:left w:w="108" w:type="dxa"/>
            <w:bottom w:w="0" w:type="dxa"/>
            <w:right w:w="108" w:type="dxa"/>
          </w:tblCellMar>
        </w:tblPrEx>
        <w:trPr>
          <w:trHeight w:val="1008"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G0615线久治（川青界）至马尔康段高速公路工程可行性研究报告</w:t>
            </w:r>
          </w:p>
        </w:tc>
      </w:tr>
      <w:tr>
        <w:tblPrEx>
          <w:tblCellMar>
            <w:top w:w="0" w:type="dxa"/>
            <w:left w:w="108" w:type="dxa"/>
            <w:bottom w:w="0" w:type="dxa"/>
            <w:right w:w="108" w:type="dxa"/>
          </w:tblCellMar>
        </w:tblPrEx>
        <w:trPr>
          <w:trHeight w:val="55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199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川藏高速公路重大技术问题的调查研究</w:t>
            </w:r>
          </w:p>
        </w:tc>
      </w:tr>
      <w:tr>
        <w:tblPrEx>
          <w:tblCellMar>
            <w:top w:w="0" w:type="dxa"/>
            <w:left w:w="108" w:type="dxa"/>
            <w:bottom w:w="0" w:type="dxa"/>
            <w:right w:w="108" w:type="dxa"/>
          </w:tblCellMar>
        </w:tblPrEx>
        <w:trPr>
          <w:trHeight w:val="95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2020年度公路交通优秀勘察一等奖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中国公路勘察设计协会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京新高速公路临河至白疙瘩（蒙甘界）第LBGL-7标段工程地质勘察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港珠澳大桥主体工程岛隧工程工程地质勘察</w:t>
            </w:r>
          </w:p>
        </w:tc>
      </w:tr>
      <w:tr>
        <w:tblPrEx>
          <w:tblCellMar>
            <w:top w:w="0" w:type="dxa"/>
            <w:left w:w="108" w:type="dxa"/>
            <w:bottom w:w="0" w:type="dxa"/>
            <w:right w:w="108" w:type="dxa"/>
          </w:tblCellMar>
        </w:tblPrEx>
        <w:trPr>
          <w:trHeight w:val="95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港珠澳大桥主体工程桥梁DB01标段工程地质勘察</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203</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国道318线林芝至拉萨段公路改造工程林芝至工布江达段、米拉山至拉萨段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2020年度公路交通优秀设计一等奖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云南省东川格勒至巧家葫芦口高速公路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国家高速公路榆蓝线（G6521）绥德至延川公路</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兰州至海口国家高速公路（G75）渭源（路园）至武都（两水）段公路工程勘察设计 WWSJ-3 合同段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梅州至平远高速公路MPSJ标段勘察设计</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济南至青岛高速公路改扩建勘察设计（JQSJ-3合同段）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江习古高速赤水河红军大桥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文莱PMB跨海大桥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岱山县官山至秀山公路秀山大桥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南沙大桥（原虎门二桥）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213</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港珠澳大桥主体桥梁工程</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214</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长平高速公路虹梯关特长隧道工程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港珠澳大桥沉管隧道工程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38省道宁海桥头胡至深甽改建工程（梅林至深甽段）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G314线库车至阿克苏高速公路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连霍高速公路（G30）新疆境内乌鲁木齐至奎屯段改扩建工程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219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广东省龙川至怀集公路 B3 合同段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南京长江第五大桥梅子洲桥隧管理中心</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国道318线林芝至拉萨段公路改造工程工布江达至米拉山段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国道318线川藏公路（西藏境）松宗至古乡段整治改建工程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济南至青岛高速公路改扩建工程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云南省东川格勒至巧家葫芦口高速公路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225</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广东省龙川至怀集公路清新至怀集段</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226</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浙江省台州湾大桥及接线工程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广东省仁化（湘粤界）至博罗公路详勘</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京新高速公路临河至白疙瘩（蒙甘界）公路（阿拉善盟境内建设项目详细工程地质勘察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229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港珠澳大桥沉管隧道工程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G310大力加山（省界）至循化段公路工程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长平高速公路虹梯关特长隧道工程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广东龙川至怀集公路第B2合同段交通工程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贵州鸭池河大桥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京新高速公路临河至白疙瘩（蒙甘界）公路（阿拉善盟境内）额济纳旗至蒙甘界段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国道318线林芝至拉萨段公路改造工程林芝至工布江达段、米拉山至拉萨段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236</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莫桑比克马普托跨海大桥</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237</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陕西省优秀工程勘察奖一等奖</w:t>
            </w:r>
          </w:p>
        </w:tc>
        <w:tc>
          <w:tcPr>
            <w:tcW w:w="908"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乌干达Kampala-Entebbe高速公路详细工程地质勘察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陕西定汉线坪坎至汉中（石门）高速公路详细工程地质勘察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239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陕西省优秀工程勘察设计计算机软件奖一等奖</w:t>
            </w: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工程咨询行业生产任务众包平台</w:t>
            </w:r>
          </w:p>
        </w:tc>
      </w:tr>
      <w:tr>
        <w:tblPrEx>
          <w:tblCellMar>
            <w:top w:w="0" w:type="dxa"/>
            <w:left w:w="108" w:type="dxa"/>
            <w:bottom w:w="0" w:type="dxa"/>
            <w:right w:w="108" w:type="dxa"/>
          </w:tblCellMar>
        </w:tblPrEx>
        <w:trPr>
          <w:trHeight w:val="59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桥易工字钢板组合梁桥设计绘图系统</w:t>
            </w:r>
          </w:p>
        </w:tc>
      </w:tr>
      <w:tr>
        <w:tblPrEx>
          <w:tblCellMar>
            <w:top w:w="0" w:type="dxa"/>
            <w:left w:w="108" w:type="dxa"/>
            <w:bottom w:w="0" w:type="dxa"/>
            <w:right w:w="108" w:type="dxa"/>
          </w:tblCellMar>
        </w:tblPrEx>
        <w:trPr>
          <w:trHeight w:val="981"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岩途公路工程地质勘察的协同工作系统（岩土公司）</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陕西省优秀工程设计奖（工业）一等奖</w:t>
            </w: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邢汾高速公路邢台至冀晋界段XFSJ-2合同</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青海省共和至玉树公路玛多黄河桥至玉树（结古）段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二连浩特至广州国家公路湖南省永州至蓝山（湘粤界）段第1 合同段</w:t>
            </w:r>
          </w:p>
        </w:tc>
      </w:tr>
      <w:tr>
        <w:tblPrEx>
          <w:tblCellMar>
            <w:top w:w="0" w:type="dxa"/>
            <w:left w:w="108" w:type="dxa"/>
            <w:bottom w:w="0" w:type="dxa"/>
            <w:right w:w="108" w:type="dxa"/>
          </w:tblCellMar>
        </w:tblPrEx>
        <w:trPr>
          <w:trHeight w:val="590"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245</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巴基斯坦喀喇昆仑公路堰塞湖改线工程</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246</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云南嵩明（小铺）至昆明（乌龙）高速公路改扩建工程</w:t>
            </w:r>
          </w:p>
        </w:tc>
      </w:tr>
      <w:tr>
        <w:tblPrEx>
          <w:tblCellMar>
            <w:top w:w="0" w:type="dxa"/>
            <w:left w:w="108" w:type="dxa"/>
            <w:bottom w:w="0" w:type="dxa"/>
            <w:right w:w="108" w:type="dxa"/>
          </w:tblCellMar>
        </w:tblPrEx>
        <w:trPr>
          <w:trHeight w:val="50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乌干达Kampala至Entebbe高速公路</w:t>
            </w:r>
          </w:p>
        </w:tc>
      </w:tr>
      <w:tr>
        <w:tblPrEx>
          <w:tblCellMar>
            <w:top w:w="0" w:type="dxa"/>
            <w:left w:w="108" w:type="dxa"/>
            <w:bottom w:w="0" w:type="dxa"/>
            <w:right w:w="108" w:type="dxa"/>
          </w:tblCellMar>
        </w:tblPrEx>
        <w:trPr>
          <w:trHeight w:val="62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陕西定汉线坪坎至汉中（石门）高速公路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249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花石峡至大武高速公路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2020年度辽宁省优秀工程咨询成果一等奖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辽宁省工程咨询协会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鞍山市燃气集团有限公司15年以上燃气管道安全评估项目</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优秀工程咨询成果特等奖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吉林省工程咨询协会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 xml:space="preserve">长春市伊通河综合治理工程---工程建设设计咨询(水体治理相关工程) </w:t>
            </w:r>
          </w:p>
        </w:tc>
      </w:tr>
      <w:tr>
        <w:tblPrEx>
          <w:tblCellMar>
            <w:top w:w="0" w:type="dxa"/>
            <w:left w:w="108" w:type="dxa"/>
            <w:bottom w:w="0" w:type="dxa"/>
            <w:right w:w="108" w:type="dxa"/>
          </w:tblCellMar>
        </w:tblPrEx>
        <w:trPr>
          <w:trHeight w:val="941"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优秀工程咨询成果一等奖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辽东湾第二污水处理厂工程可行性研究报告</w:t>
            </w:r>
          </w:p>
        </w:tc>
      </w:tr>
      <w:tr>
        <w:tblPrEx>
          <w:tblCellMar>
            <w:top w:w="0" w:type="dxa"/>
            <w:left w:w="108" w:type="dxa"/>
            <w:bottom w:w="0" w:type="dxa"/>
            <w:right w:w="108" w:type="dxa"/>
          </w:tblCellMar>
        </w:tblPrEx>
        <w:trPr>
          <w:trHeight w:val="98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哈尔滨市松花江水源上移及输水管线项目可行性研究报告</w:t>
            </w:r>
          </w:p>
        </w:tc>
      </w:tr>
      <w:tr>
        <w:tblPrEx>
          <w:tblCellMar>
            <w:top w:w="0" w:type="dxa"/>
            <w:left w:w="108" w:type="dxa"/>
            <w:bottom w:w="0" w:type="dxa"/>
            <w:right w:w="108" w:type="dxa"/>
          </w:tblCellMar>
        </w:tblPrEx>
        <w:trPr>
          <w:trHeight w:val="997"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254</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天津市优秀工程咨询成果一等奖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烟台港西港区原油码头二期工程可行性研究报告</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255</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甘肃省建设工程飞天奖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甘肃省住房和城乡建设厅</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兰州（新城）至永靖沿黄河一级公路河口大桥</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2018年度四川省优秀工程勘察设计成果评定一等奖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成都市第三污水厂扩能提标改造工程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成都市第八污水厂扩能提标改造工程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邛崃市城市自来水厂改扩建工程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259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天府新区兴隆湖生态水环境综合治理项目-兴隆湖湖区生态工程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贵阳市黔春大道道路工程设计一标段工程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贵阳市南垭路（1.5环北段）道路建设工程设计四标段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攀枝花花城大道老黑地至龙塘沟及连接线道路工程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贵安新区西纵线南二段道路工程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264</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上海申能奉贤热电工程配套天然气供应工程</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265</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成都市自来水七厂二期工程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合肥市清溪净水厂PPP项目</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267</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上海青浦白鹤CNG加气母站项目</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268</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第18届中国土木工程詹天佑奖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中国土木工程学会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新建肯尼亚蒙巴萨至内罗毕标轨铁路</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269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水运工程优秀咨询成果奖一等奖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中国水运建设行业协会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京杭运河黄河以北段复航研究</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甬舟铁路及甬舟高速公路复线工程航道通航条件影响评价报告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天津港北疆港区C段智能化集装箱码头工程可行性研究报告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茂名港博贺新港区利丰散货码头工程可行性研究报告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长江下游江心洲至乌江河段航道整治二期工程可行性研究报告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长江口南槽航道治理一期工程环境影响报告书</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275</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南京江北海港枢纽经济区发展战略研究</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276</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巴布亚新几内亚（巴新）科考瑞港口项目</w:t>
            </w:r>
          </w:p>
        </w:tc>
      </w:tr>
      <w:tr>
        <w:tblPrEx>
          <w:tblCellMar>
            <w:top w:w="0" w:type="dxa"/>
            <w:left w:w="108" w:type="dxa"/>
            <w:bottom w:w="0" w:type="dxa"/>
            <w:right w:w="108" w:type="dxa"/>
          </w:tblCellMar>
        </w:tblPrEx>
        <w:trPr>
          <w:trHeight w:val="934"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福建漳州液化天然气（LNG）接收站项目码头工程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福州港三都澳港区漳湾作业区21号泊位工程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279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连云港市蓝色海湾整治项目——连云新城岸线修复工程</w:t>
            </w:r>
          </w:p>
        </w:tc>
      </w:tr>
      <w:tr>
        <w:tblPrEx>
          <w:tblCellMar>
            <w:top w:w="0" w:type="dxa"/>
            <w:left w:w="108" w:type="dxa"/>
            <w:bottom w:w="0" w:type="dxa"/>
            <w:right w:w="108" w:type="dxa"/>
          </w:tblCellMar>
        </w:tblPrEx>
        <w:trPr>
          <w:trHeight w:val="98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连云港港徐圩港区30万吨级原油码头工程工程可行性研究报告</w:t>
            </w:r>
          </w:p>
        </w:tc>
      </w:tr>
      <w:tr>
        <w:tblPrEx>
          <w:tblCellMar>
            <w:top w:w="0" w:type="dxa"/>
            <w:left w:w="108" w:type="dxa"/>
            <w:bottom w:w="0" w:type="dxa"/>
            <w:right w:w="108" w:type="dxa"/>
          </w:tblCellMar>
        </w:tblPrEx>
        <w:trPr>
          <w:trHeight w:val="237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钦州港大榄坪港区大榄坪南作业区7#、8#泊位集装箱自动化改造工程工程可行性研究报告钦州港大榄坪港区大榄坪南作业区9号10号泊位工程工程可行性研究报告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282</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莱基港一期工程可行性研究报告</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283</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广州港南沙港区粮食及通用码头扩建工程工程可行性研究报告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南沙航运物流集聚区（现代服务业集聚区）规划</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水运交通优秀勘察一等奖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港珠澳大桥主体工程东西人工岛勘察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水运交通优秀设计奖一等奖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京杭运河湖西航道整治工程一期工程（蔺家坝至房村段）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湘江二级航道二期工程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中科合资广东炼化一体化项目码头工程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289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中电胡布2×660MW燃煤发电项目码头工程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镇江港高资港区华电句容煤炭储运码头工程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浙江舟山液化天然气接受及加注站项目一期工程配套码头工程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292</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阿布扎比哈里发港集装箱码头二期项目</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293</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浙江石油化工有限公司4000万吨/年炼化一体化项目配套码头工程（一期）</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科特迪瓦阿比让港口扩建项目</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加纳特码新集装箱码头工程项目（一期工程）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斯里兰卡科伦坡港口城防波堤、吹填和一期基础设施工程项目</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中科合资广东炼化一体化项目码头工程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广东陆丰甲湖湾电厂新建工程项目配套码头工程</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299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全国优秀工程咨询成果一等奖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黄茅海跨海通道工程可行性研究报告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瓜达尔智慧港城总体规划</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港珠澳大桥招标策划与实践</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粤赣惠河通道扩容方案研究</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303</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2019-2020建筑设计奖——工业建筑专项一等奖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中国建筑学会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广东惠州港荃湾港区煤码头一期工程（1#、2#条形封闭煤场工程）</w:t>
            </w:r>
          </w:p>
        </w:tc>
      </w:tr>
      <w:tr>
        <w:tblPrEx>
          <w:tblCellMar>
            <w:top w:w="0" w:type="dxa"/>
            <w:left w:w="108" w:type="dxa"/>
            <w:bottom w:w="0" w:type="dxa"/>
            <w:right w:w="108" w:type="dxa"/>
          </w:tblCellMar>
        </w:tblPrEx>
        <w:trPr>
          <w:trHeight w:val="942"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304</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w:t>
            </w: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2020年度北京市工程咨询优秀成果一等奖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北京市工程咨询协会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肇庆至高明高速公路工程可行性研究</w:t>
            </w:r>
          </w:p>
        </w:tc>
      </w:tr>
      <w:tr>
        <w:tblPrEx>
          <w:tblCellMar>
            <w:top w:w="0" w:type="dxa"/>
            <w:left w:w="108" w:type="dxa"/>
            <w:bottom w:w="0" w:type="dxa"/>
            <w:right w:w="108" w:type="dxa"/>
          </w:tblCellMar>
        </w:tblPrEx>
        <w:trPr>
          <w:trHeight w:val="997"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2021年北京市优秀工程勘察设计综合奖一等奖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北京工程勘察设计协会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湖北石首长江公路大桥工程地质勘察</w:t>
            </w:r>
          </w:p>
        </w:tc>
      </w:tr>
      <w:tr>
        <w:tblPrEx>
          <w:tblCellMar>
            <w:top w:w="0" w:type="dxa"/>
            <w:left w:w="108" w:type="dxa"/>
            <w:bottom w:w="0" w:type="dxa"/>
            <w:right w:w="108" w:type="dxa"/>
          </w:tblCellMar>
        </w:tblPrEx>
        <w:trPr>
          <w:trHeight w:val="112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2021年度上海市优秀工程咨询成果咨询奖一等奖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上海市工程咨询行业协会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上海市内河水上服务区设置技术导则研究报告</w:t>
            </w:r>
          </w:p>
        </w:tc>
      </w:tr>
      <w:tr>
        <w:tblPrEx>
          <w:tblCellMar>
            <w:top w:w="0" w:type="dxa"/>
            <w:left w:w="108" w:type="dxa"/>
            <w:bottom w:w="0" w:type="dxa"/>
            <w:right w:w="108" w:type="dxa"/>
          </w:tblCellMar>
        </w:tblPrEx>
        <w:trPr>
          <w:trHeight w:val="983"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2020年度辽宁省优秀工程设计一等奖</w:t>
            </w:r>
          </w:p>
        </w:tc>
        <w:tc>
          <w:tcPr>
            <w:tcW w:w="90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辽宁省勘察设计协会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铜陵市天然气高压输储管道工程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2021年广东省优秀工程勘察设计奖一等奖（市政公用交通工程设计）</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广东省工程勘察设计行业协会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顺德德胜新城中轴线改造升级项目</w:t>
            </w:r>
          </w:p>
        </w:tc>
      </w:tr>
      <w:tr>
        <w:tblPrEx>
          <w:tblCellMar>
            <w:top w:w="0" w:type="dxa"/>
            <w:left w:w="108" w:type="dxa"/>
            <w:bottom w:w="0" w:type="dxa"/>
            <w:right w:w="108" w:type="dxa"/>
          </w:tblCellMar>
        </w:tblPrEx>
        <w:trPr>
          <w:trHeight w:val="1500"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309</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2021年广东省优秀工程勘察设计奖一等奖（工业工程设计水运工程）</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斯里兰卡汉班托塔港发展项目二期工程</w:t>
            </w:r>
          </w:p>
        </w:tc>
      </w:tr>
      <w:tr>
        <w:tblPrEx>
          <w:tblCellMar>
            <w:top w:w="0" w:type="dxa"/>
            <w:left w:w="108" w:type="dxa"/>
            <w:bottom w:w="0" w:type="dxa"/>
            <w:right w:w="108" w:type="dxa"/>
          </w:tblCellMar>
        </w:tblPrEx>
        <w:trPr>
          <w:trHeight w:val="548"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310</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w:t>
            </w: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四川省优秀工程咨询成果奖一等奖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四川省工程咨询协会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西安高新区绿道体系规划设计</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三湖三河水环境治理——巡司河流域综合治理二期（武泰闸污水处理厂）工程可行性研究报告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成都市第一城市污水污泥处理厂三期工程项目申请报告</w:t>
            </w:r>
          </w:p>
        </w:tc>
      </w:tr>
      <w:tr>
        <w:tblPrEx>
          <w:tblCellMar>
            <w:top w:w="0" w:type="dxa"/>
            <w:left w:w="108" w:type="dxa"/>
            <w:bottom w:w="0" w:type="dxa"/>
            <w:right w:w="108" w:type="dxa"/>
          </w:tblCellMar>
        </w:tblPrEx>
        <w:trPr>
          <w:trHeight w:val="37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文山市盘龙河流域文山城区段综合整治项目可行性研究报告</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314</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四川省优秀工程勘察设计成果奖市政公用及交通工程项目组一等奖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上海市奉贤区青村高高压天然气调压站（第二门站）工程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315</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南安市石井镇贤林大道道路工程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316</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信丰县迎宾大道综合改造工程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317</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北京市通州区碧水污水处理厂升级改造工程</w:t>
            </w:r>
          </w:p>
        </w:tc>
      </w:tr>
      <w:tr>
        <w:tblPrEx>
          <w:tblCellMar>
            <w:top w:w="0" w:type="dxa"/>
            <w:left w:w="108" w:type="dxa"/>
            <w:bottom w:w="0" w:type="dxa"/>
            <w:right w:w="108" w:type="dxa"/>
          </w:tblCellMar>
        </w:tblPrEx>
        <w:trPr>
          <w:trHeight w:val="750"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318</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2021年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深圳市罗芳水质净化厂提标改造工程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319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东莞市兴华燃料贸易有限公司大朗燃气充装储配站迁扩建项目</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西昌市第三水厂二期工程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成都市岷江自来水厂农村饮水安全三期改扩建项目</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天府新区第一污水处理厂一期</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323</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四川省优秀工程勘察设计成果奖专项工程设计组一等奖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四川新津白鹤滩国家湿地公园</w:t>
            </w:r>
          </w:p>
        </w:tc>
      </w:tr>
      <w:tr>
        <w:tblPrEx>
          <w:tblCellMar>
            <w:top w:w="0" w:type="dxa"/>
            <w:left w:w="108" w:type="dxa"/>
            <w:bottom w:w="0" w:type="dxa"/>
            <w:right w:w="108" w:type="dxa"/>
          </w:tblCellMar>
        </w:tblPrEx>
        <w:trPr>
          <w:trHeight w:val="1125"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324</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2022年</w:t>
            </w:r>
          </w:p>
        </w:tc>
        <w:tc>
          <w:tcPr>
            <w:tcW w:w="670"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工程建设项目设计水平评价一等成果</w:t>
            </w:r>
          </w:p>
        </w:tc>
        <w:tc>
          <w:tcPr>
            <w:tcW w:w="908"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中国施工企业管理协会（国家工程建设质量奖审定委员会）绿建委</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海南铺前大桥（海文大桥）</w:t>
            </w:r>
          </w:p>
        </w:tc>
      </w:tr>
      <w:tr>
        <w:tblPrEx>
          <w:tblCellMar>
            <w:top w:w="0" w:type="dxa"/>
            <w:left w:w="108" w:type="dxa"/>
            <w:bottom w:w="0" w:type="dxa"/>
            <w:right w:w="108" w:type="dxa"/>
          </w:tblCellMar>
        </w:tblPrEx>
        <w:trPr>
          <w:trHeight w:val="375" w:hRule="atLeast"/>
        </w:trPr>
        <w:tc>
          <w:tcPr>
            <w:tcW w:w="601"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325</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（中国建筑金属结构协会）中国钢结构金奖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中国建筑金属结构协会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贵州省余庆至安龙高速公路平塘至罗甸段公路工程，PLTJ-14标段大小井特大桥</w:t>
            </w:r>
          </w:p>
        </w:tc>
      </w:tr>
      <w:tr>
        <w:tblPrEx>
          <w:tblCellMar>
            <w:top w:w="0" w:type="dxa"/>
            <w:left w:w="108" w:type="dxa"/>
            <w:bottom w:w="0" w:type="dxa"/>
            <w:right w:w="108" w:type="dxa"/>
          </w:tblCellMar>
        </w:tblPrEx>
        <w:trPr>
          <w:trHeight w:val="375"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326</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2022年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color w:val="000000"/>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泉州至南宁高速公路那容至南宁东收费站段改扩建工程六律邕江特大桥</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327</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2022年度四川省优秀工程勘察设计成果评定市政公用及交通工程项目一等奖</w:t>
            </w:r>
          </w:p>
        </w:tc>
        <w:tc>
          <w:tcPr>
            <w:tcW w:w="908"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四川省勘察设计协会</w:t>
            </w: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珠海市南区水厂一期扩建工程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328</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成都市第一城市污水污泥处理厂二期工程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329</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内江市污水处理厂提标改造工程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330</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公兴（中电子）再生水厂一期一阶段工程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331</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成都市合作污水厂一、二期提标改造工程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332</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西山水厂一期工程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333</w:t>
            </w:r>
          </w:p>
        </w:tc>
        <w:tc>
          <w:tcPr>
            <w:tcW w:w="68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上海市天然气主干管网临港-上海化工区天然气管道工程</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334</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天府新区核心区综合管廊及市政道路工程（二期）-兴隆86路（创意路）</w:t>
            </w:r>
          </w:p>
        </w:tc>
      </w:tr>
      <w:tr>
        <w:tblPrEx>
          <w:tblCellMar>
            <w:top w:w="0" w:type="dxa"/>
            <w:left w:w="108" w:type="dxa"/>
            <w:bottom w:w="0" w:type="dxa"/>
            <w:right w:w="108" w:type="dxa"/>
          </w:tblCellMar>
        </w:tblPrEx>
        <w:trPr>
          <w:trHeight w:val="750" w:hRule="atLeast"/>
        </w:trPr>
        <w:tc>
          <w:tcPr>
            <w:tcW w:w="601"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Ansi="仿宋" w:cs="宋体"/>
                <w:color w:val="000000"/>
                <w:kern w:val="0"/>
                <w:sz w:val="28"/>
                <w:szCs w:val="28"/>
              </w:rPr>
              <w:t>省部级</w:t>
            </w: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335</w:t>
            </w:r>
          </w:p>
        </w:tc>
        <w:tc>
          <w:tcPr>
            <w:tcW w:w="68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2022年</w:t>
            </w:r>
          </w:p>
        </w:tc>
        <w:tc>
          <w:tcPr>
            <w:tcW w:w="670"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大理市洱海环湖截污工程设计采购施工（EPC）总承包一标段</w:t>
            </w:r>
          </w:p>
        </w:tc>
      </w:tr>
      <w:tr>
        <w:tblPrEx>
          <w:tblCellMar>
            <w:top w:w="0" w:type="dxa"/>
            <w:left w:w="108" w:type="dxa"/>
            <w:bottom w:w="0" w:type="dxa"/>
            <w:right w:w="108" w:type="dxa"/>
          </w:tblCellMar>
        </w:tblPrEx>
        <w:trPr>
          <w:trHeight w:val="750" w:hRule="atLeast"/>
        </w:trPr>
        <w:tc>
          <w:tcPr>
            <w:tcW w:w="601"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p>
        </w:tc>
        <w:tc>
          <w:tcPr>
            <w:tcW w:w="401"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color w:val="000000"/>
                <w:kern w:val="0"/>
                <w:sz w:val="28"/>
                <w:szCs w:val="28"/>
              </w:rPr>
            </w:pPr>
            <w:r>
              <w:rPr>
                <w:rFonts w:hint="eastAsia" w:hAnsi="仿宋" w:cs="宋体"/>
                <w:color w:val="000000"/>
                <w:kern w:val="0"/>
                <w:sz w:val="28"/>
                <w:szCs w:val="28"/>
              </w:rPr>
              <w:t>336</w:t>
            </w:r>
          </w:p>
        </w:tc>
        <w:tc>
          <w:tcPr>
            <w:tcW w:w="68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hAnsi="仿宋" w:cs="宋体"/>
                <w:color w:val="000000"/>
                <w:kern w:val="0"/>
                <w:sz w:val="28"/>
                <w:szCs w:val="28"/>
              </w:rPr>
            </w:pPr>
          </w:p>
        </w:tc>
        <w:tc>
          <w:tcPr>
            <w:tcW w:w="6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2022年度四川省优秀工程勘察设计成果评定水系统工程设计一等奖</w:t>
            </w:r>
          </w:p>
        </w:tc>
        <w:tc>
          <w:tcPr>
            <w:tcW w:w="908"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Ansi="仿宋" w:cs="宋体"/>
                <w:kern w:val="0"/>
                <w:sz w:val="28"/>
                <w:szCs w:val="28"/>
              </w:rPr>
            </w:pPr>
          </w:p>
        </w:tc>
        <w:tc>
          <w:tcPr>
            <w:tcW w:w="173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Ansi="仿宋" w:cs="宋体"/>
                <w:kern w:val="0"/>
                <w:sz w:val="28"/>
                <w:szCs w:val="28"/>
              </w:rPr>
            </w:pPr>
            <w:r>
              <w:rPr>
                <w:rFonts w:hint="eastAsia" w:hAnsi="仿宋" w:cs="宋体"/>
                <w:kern w:val="0"/>
                <w:sz w:val="28"/>
                <w:szCs w:val="28"/>
              </w:rPr>
              <w:t>花溪大道综合整治建设项目设计三标</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ZDAzNjIxOTkyZTNmMzVkNzA4MGM0Y2IwNzEyNjUifQ=="/>
  </w:docVars>
  <w:rsids>
    <w:rsidRoot w:val="175739CE"/>
    <w:rsid w:val="175739CE"/>
    <w:rsid w:val="71DE0541"/>
    <w:rsid w:val="7D09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 w:eastAsia="仿宋" w:hAnsiTheme="minorHAns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9424</Words>
  <Characters>10480</Characters>
  <Lines>0</Lines>
  <Paragraphs>0</Paragraphs>
  <TotalTime>1</TotalTime>
  <ScaleCrop>false</ScaleCrop>
  <LinksUpToDate>false</LinksUpToDate>
  <CharactersWithSpaces>10504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2022-10-18T07:52:00Z</dcterms:created>
  <dc:creator>一笑</dc:creator>
  <cp:lastModifiedBy>一笑</cp:lastModifiedBy>
  <dcterms:modified xsi:type="dcterms:W3CDTF">2022-10-18T07:55:50Z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C0AD6829D34D4A249BDA7BD35DEFF126</vt:lpwstr>
  </property>
</Properties>
</file>